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036CAB" w:rsidRDefault="0046119A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036CAB">
        <w:rPr>
          <w:rFonts w:ascii="Arial" w:hAnsi="Arial" w:cs="Arial"/>
          <w:b/>
          <w:noProof/>
          <w:sz w:val="28"/>
          <w:szCs w:val="28"/>
          <w:lang w:val="en-US"/>
        </w:rPr>
        <w:t xml:space="preserve">Experimental and modeling studies of simultaneous partial nitrification, </w:t>
      </w:r>
      <w:r w:rsidR="009A0C74" w:rsidRPr="00036CAB">
        <w:rPr>
          <w:rFonts w:ascii="Arial" w:hAnsi="Arial" w:cs="Arial"/>
          <w:b/>
          <w:noProof/>
          <w:sz w:val="28"/>
          <w:szCs w:val="28"/>
          <w:lang w:val="en-US"/>
        </w:rPr>
        <w:t>A</w:t>
      </w:r>
      <w:r w:rsidRPr="00036CAB">
        <w:rPr>
          <w:rFonts w:ascii="Arial" w:hAnsi="Arial" w:cs="Arial"/>
          <w:b/>
          <w:noProof/>
          <w:sz w:val="28"/>
          <w:szCs w:val="28"/>
          <w:lang w:val="en-US"/>
        </w:rPr>
        <w:t>nammox and denitrification processes</w:t>
      </w:r>
    </w:p>
    <w:p w:rsidR="001F4812" w:rsidRPr="00036CAB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036CAB" w:rsidRDefault="0046119A" w:rsidP="0036457C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036CAB">
        <w:rPr>
          <w:rFonts w:ascii="Arial" w:hAnsi="Arial" w:cs="Arial"/>
          <w:smallCaps/>
          <w:noProof/>
          <w:lang w:val="en-US"/>
        </w:rPr>
        <w:t>Evgenia Ryabenko</w:t>
      </w:r>
      <w:r w:rsidR="00930361" w:rsidRPr="00036CAB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036CAB">
        <w:rPr>
          <w:rFonts w:ascii="Arial" w:hAnsi="Arial" w:cs="Arial"/>
          <w:smallCaps/>
          <w:noProof/>
          <w:lang w:val="en-US"/>
        </w:rPr>
        <w:t>, Mehdi Gharasoo</w:t>
      </w:r>
      <w:r w:rsidR="00930361" w:rsidRPr="00036CAB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036CAB">
        <w:rPr>
          <w:rFonts w:ascii="Arial" w:hAnsi="Arial" w:cs="Arial"/>
          <w:smallCaps/>
          <w:noProof/>
          <w:lang w:val="en-US"/>
        </w:rPr>
        <w:t xml:space="preserve">, </w:t>
      </w:r>
      <w:r w:rsidR="00930361" w:rsidRPr="00036CAB">
        <w:rPr>
          <w:rFonts w:ascii="Arial" w:hAnsi="Arial" w:cs="Arial"/>
          <w:smallCaps/>
          <w:noProof/>
          <w:lang w:val="en-US"/>
        </w:rPr>
        <w:t>Stephanye Zarama Alvarado</w:t>
      </w:r>
      <w:r w:rsidR="00930361" w:rsidRPr="00036CAB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930361" w:rsidRPr="00036CAB">
        <w:rPr>
          <w:rFonts w:ascii="Arial" w:hAnsi="Arial" w:cs="Arial"/>
          <w:smallCaps/>
          <w:noProof/>
          <w:lang w:val="en-US"/>
        </w:rPr>
        <w:t>, Buegger Franz</w:t>
      </w:r>
      <w:r w:rsidR="00930361" w:rsidRPr="00036CAB">
        <w:rPr>
          <w:rFonts w:ascii="Arial" w:hAnsi="Arial" w:cs="Arial"/>
          <w:smallCaps/>
          <w:noProof/>
          <w:vertAlign w:val="superscript"/>
          <w:lang w:val="en-US"/>
        </w:rPr>
        <w:t>2</w:t>
      </w:r>
      <w:r w:rsidR="0036457C" w:rsidRPr="00036CAB">
        <w:rPr>
          <w:rFonts w:ascii="Arial" w:hAnsi="Arial" w:cs="Arial"/>
          <w:smallCaps/>
          <w:noProof/>
          <w:lang w:val="en-US"/>
        </w:rPr>
        <w:t>, Martin Elsner</w:t>
      </w:r>
      <w:r w:rsidR="0036457C" w:rsidRPr="00036CAB"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46119A" w:rsidRPr="00395AA7" w:rsidRDefault="00930361" w:rsidP="0046119A">
      <w:pPr>
        <w:rPr>
          <w:rFonts w:ascii="Arial" w:hAnsi="Arial" w:cs="Arial"/>
          <w:noProof/>
          <w:sz w:val="18"/>
          <w:szCs w:val="18"/>
        </w:rPr>
      </w:pPr>
      <w:r w:rsidRPr="00395AA7">
        <w:rPr>
          <w:rFonts w:ascii="Arial" w:hAnsi="Arial" w:cs="Arial"/>
          <w:noProof/>
          <w:sz w:val="18"/>
          <w:szCs w:val="18"/>
        </w:rPr>
        <w:t>1.</w:t>
      </w:r>
      <w:r w:rsidR="0046119A" w:rsidRPr="00395AA7">
        <w:rPr>
          <w:rFonts w:ascii="Arial" w:hAnsi="Arial" w:cs="Arial"/>
          <w:noProof/>
          <w:sz w:val="18"/>
          <w:szCs w:val="18"/>
        </w:rPr>
        <w:t>Helmholtz Zentrum München, Institute of Groundwater Ecology, Ingolstädter Landstr. 1, 85764 Neuherberg</w:t>
      </w:r>
    </w:p>
    <w:p w:rsidR="0046119A" w:rsidRPr="00395AA7" w:rsidRDefault="00395AA7" w:rsidP="00395AA7">
      <w:pPr>
        <w:rPr>
          <w:rFonts w:ascii="Arial" w:hAnsi="Arial" w:cs="Arial"/>
          <w:noProof/>
          <w:sz w:val="18"/>
          <w:szCs w:val="18"/>
        </w:rPr>
      </w:pPr>
      <w:hyperlink r:id="rId6" w:history="1">
        <w:r w:rsidR="0046119A" w:rsidRPr="00395AA7">
          <w:rPr>
            <w:rStyle w:val="Hyperlink"/>
            <w:rFonts w:ascii="Arial" w:hAnsi="Arial" w:cs="Arial"/>
            <w:noProof/>
            <w:sz w:val="18"/>
            <w:szCs w:val="18"/>
          </w:rPr>
          <w:t>evgenia.ryabenko@helmholtz-muenchen.de</w:t>
        </w:r>
      </w:hyperlink>
      <w:r w:rsidR="0046119A" w:rsidRPr="00395AA7">
        <w:rPr>
          <w:rFonts w:ascii="Arial" w:hAnsi="Arial" w:cs="Arial"/>
          <w:noProof/>
          <w:sz w:val="18"/>
          <w:szCs w:val="18"/>
        </w:rPr>
        <w:t xml:space="preserve">, </w:t>
      </w:r>
      <w:hyperlink r:id="rId7" w:history="1">
        <w:r w:rsidR="0046119A" w:rsidRPr="00395AA7">
          <w:rPr>
            <w:rStyle w:val="Hyperlink"/>
            <w:rFonts w:ascii="Arial" w:hAnsi="Arial" w:cs="Arial"/>
            <w:noProof/>
            <w:sz w:val="18"/>
            <w:szCs w:val="18"/>
          </w:rPr>
          <w:t>mehdi.gharasoo@helmholtz-muenchen.de</w:t>
        </w:r>
      </w:hyperlink>
      <w:r w:rsidR="0046119A" w:rsidRPr="00395AA7">
        <w:rPr>
          <w:rFonts w:ascii="Arial" w:hAnsi="Arial" w:cs="Arial"/>
          <w:noProof/>
          <w:sz w:val="18"/>
          <w:szCs w:val="18"/>
        </w:rPr>
        <w:t xml:space="preserve">, </w:t>
      </w:r>
      <w:r w:rsidRPr="00395AA7">
        <w:rPr>
          <w:rStyle w:val="Hyperlink"/>
          <w:rFonts w:ascii="Arial" w:hAnsi="Arial" w:cs="Arial"/>
          <w:noProof/>
          <w:sz w:val="18"/>
          <w:szCs w:val="18"/>
        </w:rPr>
        <w:t>stephanye.zarama@helmholtz-muenchen.de</w:t>
      </w:r>
      <w:r w:rsidRPr="00395AA7">
        <w:rPr>
          <w:rStyle w:val="Hyperlink"/>
          <w:rFonts w:ascii="Arial" w:hAnsi="Arial" w:cs="Arial"/>
          <w:noProof/>
          <w:sz w:val="18"/>
          <w:szCs w:val="18"/>
        </w:rPr>
        <w:t>,</w:t>
      </w:r>
      <w:r w:rsidRPr="00395AA7">
        <w:rPr>
          <w:rFonts w:ascii="Arial" w:hAnsi="Arial" w:cs="Arial"/>
          <w:noProof/>
          <w:sz w:val="18"/>
          <w:szCs w:val="18"/>
        </w:rPr>
        <w:t xml:space="preserve"> </w:t>
      </w:r>
      <w:hyperlink r:id="rId8" w:history="1">
        <w:r w:rsidR="0046119A" w:rsidRPr="00395AA7">
          <w:rPr>
            <w:rStyle w:val="Hyperlink"/>
            <w:rFonts w:ascii="Arial" w:hAnsi="Arial" w:cs="Arial"/>
            <w:noProof/>
            <w:sz w:val="18"/>
            <w:szCs w:val="18"/>
          </w:rPr>
          <w:t>martin.elsner@helmholtz-muenchen.de</w:t>
        </w:r>
      </w:hyperlink>
    </w:p>
    <w:p w:rsidR="007F311E" w:rsidRPr="00395AA7" w:rsidRDefault="007F311E" w:rsidP="007F311E">
      <w:pPr>
        <w:rPr>
          <w:rFonts w:ascii="Arial" w:hAnsi="Arial" w:cs="Arial"/>
          <w:noProof/>
          <w:sz w:val="18"/>
          <w:szCs w:val="18"/>
        </w:rPr>
      </w:pPr>
      <w:r w:rsidRPr="00395AA7">
        <w:rPr>
          <w:rFonts w:ascii="Arial" w:hAnsi="Arial" w:cs="Arial"/>
          <w:noProof/>
          <w:sz w:val="18"/>
          <w:szCs w:val="18"/>
        </w:rPr>
        <w:t>2.Helmholtz Zentrum München, Institute of Biochemical Plant Pathology, Ingolstädter Landstr. 1, 85764 Neuherberg</w:t>
      </w:r>
    </w:p>
    <w:p w:rsidR="007F311E" w:rsidRPr="00036CAB" w:rsidRDefault="00395AA7" w:rsidP="007F311E">
      <w:pPr>
        <w:rPr>
          <w:rFonts w:ascii="Arial" w:hAnsi="Arial" w:cs="Arial"/>
          <w:noProof/>
          <w:sz w:val="18"/>
          <w:szCs w:val="18"/>
          <w:lang w:val="en-US"/>
        </w:rPr>
      </w:pPr>
      <w:hyperlink r:id="rId9" w:history="1">
        <w:r w:rsidR="007F311E" w:rsidRPr="00036CAB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buegger@helmholtz-muenchen.de</w:t>
        </w:r>
      </w:hyperlink>
      <w:r w:rsidR="007F311E" w:rsidRPr="00036CAB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241318" w:rsidRPr="00036CAB" w:rsidRDefault="00241318">
      <w:pPr>
        <w:rPr>
          <w:lang w:val="en-US"/>
        </w:rPr>
      </w:pPr>
    </w:p>
    <w:p w:rsidR="002B6D86" w:rsidRPr="00036CAB" w:rsidRDefault="0036457C" w:rsidP="00AD5DBA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36CAB">
        <w:rPr>
          <w:rFonts w:ascii="Arial" w:hAnsi="Arial" w:cs="Arial"/>
          <w:noProof/>
          <w:sz w:val="20"/>
          <w:szCs w:val="20"/>
          <w:lang w:val="en-US"/>
        </w:rPr>
        <w:t xml:space="preserve">The simultaneous partial nitrification, Anammox and denitrification (SNAD) </w:t>
      </w:r>
      <w:r w:rsidR="00650894" w:rsidRPr="00036CAB">
        <w:rPr>
          <w:rFonts w:ascii="Arial" w:hAnsi="Arial" w:cs="Arial"/>
          <w:noProof/>
          <w:sz w:val="20"/>
          <w:szCs w:val="20"/>
          <w:lang w:val="en-US"/>
        </w:rPr>
        <w:t>play</w:t>
      </w:r>
      <w:r w:rsidRPr="00036CAB">
        <w:rPr>
          <w:rFonts w:ascii="Arial" w:hAnsi="Arial" w:cs="Arial"/>
          <w:noProof/>
          <w:sz w:val="20"/>
          <w:szCs w:val="20"/>
          <w:lang w:val="en-US"/>
        </w:rPr>
        <w:t>s</w:t>
      </w:r>
      <w:r w:rsidR="00650894" w:rsidRPr="00036CAB">
        <w:rPr>
          <w:rFonts w:ascii="Arial" w:hAnsi="Arial" w:cs="Arial"/>
          <w:noProof/>
          <w:sz w:val="20"/>
          <w:szCs w:val="20"/>
          <w:lang w:val="en-US"/>
        </w:rPr>
        <w:t xml:space="preserve"> an important role in cycling of the Nitrogen in the ecosystem and seems pivotal for </w:t>
      </w:r>
      <w:r w:rsidRPr="00036CAB">
        <w:rPr>
          <w:rFonts w:ascii="Arial" w:hAnsi="Arial" w:cs="Arial"/>
          <w:noProof/>
          <w:sz w:val="20"/>
          <w:szCs w:val="20"/>
          <w:lang w:val="en-US"/>
        </w:rPr>
        <w:t xml:space="preserve">marine </w:t>
      </w:r>
      <w:r w:rsidR="00650894" w:rsidRPr="00036CAB">
        <w:rPr>
          <w:rFonts w:ascii="Arial" w:hAnsi="Arial" w:cs="Arial"/>
          <w:noProof/>
          <w:sz w:val="20"/>
          <w:szCs w:val="20"/>
          <w:lang w:val="en-US"/>
        </w:rPr>
        <w:t>nitrogen budget, especially at Oceanic Oxygen deficient zones (Casciotti et al., 2013; Ward et al., 2009).</w:t>
      </w:r>
      <w:r w:rsidR="00AD5DBA" w:rsidRPr="00036CAB">
        <w:rPr>
          <w:rFonts w:ascii="Arial" w:hAnsi="Arial" w:cs="Arial"/>
          <w:noProof/>
          <w:sz w:val="20"/>
          <w:szCs w:val="20"/>
          <w:lang w:val="en-US"/>
        </w:rPr>
        <w:t xml:space="preserve"> SNAD</w:t>
      </w:r>
      <w:r w:rsidR="00650894" w:rsidRPr="00036CA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036CAB">
        <w:rPr>
          <w:rFonts w:ascii="Arial" w:hAnsi="Arial" w:cs="Arial"/>
          <w:noProof/>
          <w:sz w:val="20"/>
          <w:szCs w:val="20"/>
          <w:lang w:val="en-US"/>
        </w:rPr>
        <w:t xml:space="preserve">is also one of the common biological methods of removing nitrates from wastewater. The </w:t>
      </w:r>
      <w:r w:rsidR="00650894" w:rsidRPr="00036CAB">
        <w:rPr>
          <w:rFonts w:ascii="Arial" w:hAnsi="Arial" w:cs="Arial"/>
          <w:noProof/>
          <w:sz w:val="20"/>
          <w:szCs w:val="20"/>
          <w:lang w:val="en-US"/>
        </w:rPr>
        <w:t xml:space="preserve">method has </w:t>
      </w:r>
      <w:r w:rsidRPr="00036CAB">
        <w:rPr>
          <w:rFonts w:ascii="Arial" w:hAnsi="Arial" w:cs="Arial"/>
          <w:noProof/>
          <w:sz w:val="20"/>
          <w:szCs w:val="20"/>
          <w:lang w:val="en-US"/>
        </w:rPr>
        <w:t>several advantages such as low requir</w:t>
      </w:r>
      <w:r w:rsidR="00F15DC5">
        <w:rPr>
          <w:rFonts w:ascii="Arial" w:hAnsi="Arial" w:cs="Arial"/>
          <w:noProof/>
          <w:sz w:val="20"/>
          <w:szCs w:val="20"/>
          <w:lang w:val="en-US"/>
        </w:rPr>
        <w:t>e</w:t>
      </w:r>
      <w:r w:rsidRPr="00036CAB">
        <w:rPr>
          <w:rFonts w:ascii="Arial" w:hAnsi="Arial" w:cs="Arial"/>
          <w:noProof/>
          <w:sz w:val="20"/>
          <w:szCs w:val="20"/>
          <w:lang w:val="en-US"/>
        </w:rPr>
        <w:t xml:space="preserve">ment of oxygen and external carbon sources </w:t>
      </w:r>
      <w:r w:rsidR="00650894" w:rsidRPr="00036CAB">
        <w:rPr>
          <w:rFonts w:ascii="Arial" w:hAnsi="Arial" w:cs="Arial"/>
          <w:noProof/>
          <w:sz w:val="20"/>
          <w:szCs w:val="20"/>
          <w:lang w:val="en-US"/>
        </w:rPr>
        <w:t>over conventi</w:t>
      </w:r>
      <w:r w:rsidRPr="00036CAB">
        <w:rPr>
          <w:rFonts w:ascii="Arial" w:hAnsi="Arial" w:cs="Arial"/>
          <w:noProof/>
          <w:sz w:val="20"/>
          <w:szCs w:val="20"/>
          <w:lang w:val="en-US"/>
        </w:rPr>
        <w:t>onal nitrogen removal processes</w:t>
      </w:r>
      <w:r w:rsidR="002B6D86" w:rsidRPr="00036CAB">
        <w:rPr>
          <w:rFonts w:ascii="Arial" w:hAnsi="Arial" w:cs="Arial"/>
          <w:noProof/>
          <w:sz w:val="20"/>
          <w:szCs w:val="20"/>
          <w:lang w:val="en-US"/>
        </w:rPr>
        <w:t xml:space="preserve"> (Ahn, 2006; Chen et al., 2009). </w:t>
      </w:r>
    </w:p>
    <w:p w:rsidR="002B6D86" w:rsidRPr="00036CAB" w:rsidRDefault="002B6D86" w:rsidP="002B6D86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50894" w:rsidRPr="00036CAB" w:rsidRDefault="002B6D86" w:rsidP="004D63DC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36CAB">
        <w:rPr>
          <w:rFonts w:ascii="Arial" w:hAnsi="Arial" w:cs="Arial"/>
          <w:noProof/>
          <w:sz w:val="20"/>
          <w:szCs w:val="20"/>
          <w:lang w:val="en-US"/>
        </w:rPr>
        <w:t xml:space="preserve">There is a large uncertainty associated with the mechanisms, dynamics, interaction, and intervention of the above processes (nitrification, </w:t>
      </w:r>
      <w:r w:rsidR="009A0C74" w:rsidRPr="00036CAB">
        <w:rPr>
          <w:rFonts w:ascii="Arial" w:hAnsi="Arial" w:cs="Arial"/>
          <w:noProof/>
          <w:sz w:val="20"/>
          <w:szCs w:val="20"/>
          <w:lang w:val="en-US"/>
        </w:rPr>
        <w:t>A</w:t>
      </w:r>
      <w:r w:rsidRPr="00036CAB">
        <w:rPr>
          <w:rFonts w:ascii="Arial" w:hAnsi="Arial" w:cs="Arial"/>
          <w:noProof/>
          <w:sz w:val="20"/>
          <w:szCs w:val="20"/>
          <w:lang w:val="en-US"/>
        </w:rPr>
        <w:t xml:space="preserve">nammox and denitrification) in natural and man-made ecosystems and the extent of their contribution on </w:t>
      </w:r>
      <w:r w:rsidR="00650894" w:rsidRPr="00036CAB">
        <w:rPr>
          <w:rFonts w:ascii="Arial" w:hAnsi="Arial" w:cs="Arial"/>
          <w:noProof/>
          <w:sz w:val="20"/>
          <w:szCs w:val="20"/>
          <w:lang w:val="en-US"/>
        </w:rPr>
        <w:t>n</w:t>
      </w:r>
      <w:r w:rsidRPr="00036CAB">
        <w:rPr>
          <w:rFonts w:ascii="Arial" w:hAnsi="Arial" w:cs="Arial"/>
          <w:noProof/>
          <w:sz w:val="20"/>
          <w:szCs w:val="20"/>
          <w:lang w:val="en-US"/>
        </w:rPr>
        <w:t xml:space="preserve">itrogen cycling is still </w:t>
      </w:r>
      <w:r w:rsidR="00650894" w:rsidRPr="00036CAB">
        <w:rPr>
          <w:rFonts w:ascii="Arial" w:hAnsi="Arial" w:cs="Arial"/>
          <w:noProof/>
          <w:sz w:val="20"/>
          <w:szCs w:val="20"/>
          <w:lang w:val="en-US"/>
        </w:rPr>
        <w:t>unresolved</w:t>
      </w:r>
      <w:r w:rsidRPr="00036CAB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650894" w:rsidRPr="00036CAB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>isotope analysis of nitrogen species was shown to be a powerful tool of nitrification and denitrification detection</w:t>
      </w:r>
      <w:r w:rsidR="00FF1F34" w:rsidRPr="00036CAB">
        <w:rPr>
          <w:rFonts w:ascii="Arial" w:hAnsi="Arial" w:cs="Arial"/>
          <w:noProof/>
          <w:sz w:val="20"/>
          <w:szCs w:val="20"/>
          <w:lang w:val="en-US"/>
        </w:rPr>
        <w:t xml:space="preserve"> (e.g.</w:t>
      </w:r>
      <w:r w:rsidR="00AD5DBA" w:rsidRPr="00036CAB">
        <w:rPr>
          <w:rFonts w:ascii="Arial" w:hAnsi="Arial" w:cs="Arial"/>
          <w:noProof/>
          <w:sz w:val="20"/>
          <w:szCs w:val="20"/>
          <w:lang w:val="en-US"/>
        </w:rPr>
        <w:t>,</w:t>
      </w:r>
      <w:r w:rsidR="00FF1F34" w:rsidRPr="00036CAB">
        <w:rPr>
          <w:rFonts w:ascii="Arial" w:hAnsi="Arial" w:cs="Arial"/>
          <w:noProof/>
          <w:sz w:val="20"/>
          <w:szCs w:val="20"/>
          <w:lang w:val="en-US"/>
        </w:rPr>
        <w:t xml:space="preserve"> Nestler, 2011)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 xml:space="preserve">. For </w:t>
      </w:r>
      <w:r w:rsidR="009A0C74" w:rsidRPr="00036CAB">
        <w:rPr>
          <w:rFonts w:ascii="Arial" w:hAnsi="Arial" w:cs="Arial"/>
          <w:noProof/>
          <w:sz w:val="20"/>
          <w:szCs w:val="20"/>
          <w:lang w:val="en-US"/>
        </w:rPr>
        <w:t>the A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>nammox process identification</w:t>
      </w:r>
      <w:r w:rsidR="00FF1F34" w:rsidRPr="00036CAB">
        <w:rPr>
          <w:rFonts w:ascii="Arial" w:hAnsi="Arial" w:cs="Arial"/>
          <w:noProof/>
          <w:sz w:val="20"/>
          <w:szCs w:val="20"/>
          <w:lang w:val="en-US"/>
        </w:rPr>
        <w:t>, however,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 xml:space="preserve"> only isotope labeling method </w:t>
      </w:r>
      <w:r w:rsidR="00AD5DBA" w:rsidRPr="00036CAB">
        <w:rPr>
          <w:rFonts w:ascii="Arial" w:hAnsi="Arial" w:cs="Arial"/>
          <w:noProof/>
          <w:sz w:val="20"/>
          <w:szCs w:val="20"/>
          <w:lang w:val="en-US"/>
        </w:rPr>
        <w:t>has been so far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 xml:space="preserve"> applied</w:t>
      </w:r>
      <w:r w:rsidR="00FF1F34" w:rsidRPr="00036CAB">
        <w:rPr>
          <w:rFonts w:ascii="Arial" w:hAnsi="Arial" w:cs="Arial"/>
          <w:noProof/>
          <w:sz w:val="20"/>
          <w:szCs w:val="20"/>
          <w:lang w:val="en-US"/>
        </w:rPr>
        <w:t xml:space="preserve"> (Holtappels, 2011; Trimmer, 2006)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>. The aim of this study is</w:t>
      </w:r>
      <w:r w:rsidR="00FF1F34" w:rsidRPr="00036CAB">
        <w:rPr>
          <w:rFonts w:ascii="Arial" w:hAnsi="Arial" w:cs="Arial"/>
          <w:noProof/>
          <w:sz w:val="20"/>
          <w:szCs w:val="20"/>
          <w:lang w:val="en-US"/>
        </w:rPr>
        <w:t>, therefor</w:t>
      </w:r>
      <w:r w:rsidR="004D63DC">
        <w:rPr>
          <w:rFonts w:ascii="Arial" w:hAnsi="Arial" w:cs="Arial"/>
          <w:noProof/>
          <w:sz w:val="20"/>
          <w:szCs w:val="20"/>
          <w:lang w:val="en-US"/>
        </w:rPr>
        <w:t>e</w:t>
      </w:r>
      <w:r w:rsidR="00FF1F34" w:rsidRPr="00036CAB">
        <w:rPr>
          <w:rFonts w:ascii="Arial" w:hAnsi="Arial" w:cs="Arial"/>
          <w:noProof/>
          <w:sz w:val="20"/>
          <w:szCs w:val="20"/>
          <w:lang w:val="en-US"/>
        </w:rPr>
        <w:t>,</w:t>
      </w:r>
      <w:r w:rsidR="009A0C74" w:rsidRPr="00036CAB">
        <w:rPr>
          <w:rFonts w:ascii="Arial" w:hAnsi="Arial" w:cs="Arial"/>
          <w:noProof/>
          <w:sz w:val="20"/>
          <w:szCs w:val="20"/>
          <w:lang w:val="en-US"/>
        </w:rPr>
        <w:t xml:space="preserve"> to develop an A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>nammox detection method using natural isotope signature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>s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>The fracti</w:t>
      </w:r>
      <w:r w:rsidR="009A0C74" w:rsidRPr="00036CAB">
        <w:rPr>
          <w:rFonts w:ascii="Arial" w:hAnsi="Arial" w:cs="Arial"/>
          <w:noProof/>
          <w:sz w:val="20"/>
          <w:szCs w:val="20"/>
          <w:lang w:val="en-US"/>
        </w:rPr>
        <w:t>onation factors for A</w:t>
      </w:r>
      <w:r w:rsidR="00A84CC9" w:rsidRPr="00036CAB">
        <w:rPr>
          <w:rFonts w:ascii="Arial" w:hAnsi="Arial" w:cs="Arial"/>
          <w:noProof/>
          <w:sz w:val="20"/>
          <w:szCs w:val="20"/>
          <w:lang w:val="en-US"/>
        </w:rPr>
        <w:t>nammox have been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 xml:space="preserve"> described </w:t>
      </w:r>
      <w:r w:rsidR="00801160" w:rsidRPr="00036CAB">
        <w:rPr>
          <w:rFonts w:ascii="Arial" w:hAnsi="Arial" w:cs="Arial"/>
          <w:noProof/>
          <w:sz w:val="20"/>
          <w:szCs w:val="20"/>
          <w:lang w:val="en-US"/>
        </w:rPr>
        <w:t xml:space="preserve">only 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>in pure culture</w:t>
      </w:r>
      <w:r w:rsidR="00AD5DBA" w:rsidRPr="00036CAB">
        <w:rPr>
          <w:rFonts w:ascii="Arial" w:hAnsi="Arial" w:cs="Arial"/>
          <w:noProof/>
          <w:sz w:val="20"/>
          <w:szCs w:val="20"/>
          <w:lang w:val="en-US"/>
        </w:rPr>
        <w:t>s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D5DBA" w:rsidRPr="00036CAB">
        <w:rPr>
          <w:rFonts w:ascii="Arial" w:hAnsi="Arial" w:cs="Arial"/>
          <w:noProof/>
          <w:sz w:val="20"/>
          <w:szCs w:val="20"/>
          <w:lang w:val="en-US"/>
        </w:rPr>
        <w:t>or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 xml:space="preserve"> for the</w:t>
      </w:r>
      <w:r w:rsidR="00801160" w:rsidRPr="00036CAB">
        <w:rPr>
          <w:rFonts w:ascii="Arial" w:hAnsi="Arial" w:cs="Arial"/>
          <w:noProof/>
          <w:sz w:val="20"/>
          <w:szCs w:val="20"/>
          <w:lang w:val="en-US"/>
        </w:rPr>
        <w:t xml:space="preserve"> nitrogen isotopes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 xml:space="preserve"> (Brunner, 2013).</w:t>
      </w:r>
      <w:r w:rsidR="00A84CC9" w:rsidRPr="00036CAB">
        <w:rPr>
          <w:lang w:val="en-US"/>
        </w:rPr>
        <w:t xml:space="preserve"> </w:t>
      </w:r>
      <w:r w:rsidR="00A84CC9" w:rsidRPr="00036CAB">
        <w:rPr>
          <w:rFonts w:ascii="Arial" w:hAnsi="Arial" w:cs="Arial"/>
          <w:noProof/>
          <w:sz w:val="20"/>
          <w:szCs w:val="20"/>
          <w:lang w:val="en-US"/>
        </w:rPr>
        <w:t>In contrast</w:t>
      </w:r>
      <w:r w:rsidR="00AD5DBA" w:rsidRPr="00036CAB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 xml:space="preserve">the apparent fractionation factors </w:t>
      </w:r>
      <w:r w:rsidR="0016253E" w:rsidRPr="00036CAB">
        <w:rPr>
          <w:rFonts w:ascii="Arial" w:hAnsi="Arial" w:cs="Arial"/>
          <w:noProof/>
          <w:sz w:val="20"/>
          <w:szCs w:val="20"/>
          <w:lang w:val="en-US"/>
        </w:rPr>
        <w:t>of</w:t>
      </w:r>
      <w:r w:rsidR="009A0C74" w:rsidRPr="00036CAB">
        <w:rPr>
          <w:rFonts w:ascii="Arial" w:hAnsi="Arial" w:cs="Arial"/>
          <w:noProof/>
          <w:sz w:val="20"/>
          <w:szCs w:val="20"/>
          <w:lang w:val="en-US"/>
        </w:rPr>
        <w:t xml:space="preserve"> A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>nammox in mixed culture</w:t>
      </w:r>
      <w:r w:rsidR="00AD5DBA" w:rsidRPr="00036CAB">
        <w:rPr>
          <w:rFonts w:ascii="Arial" w:hAnsi="Arial" w:cs="Arial"/>
          <w:noProof/>
          <w:sz w:val="20"/>
          <w:szCs w:val="20"/>
          <w:lang w:val="en-US"/>
        </w:rPr>
        <w:t xml:space="preserve">s </w:t>
      </w:r>
      <w:r w:rsidR="00801160" w:rsidRPr="00036CAB">
        <w:rPr>
          <w:rFonts w:ascii="Arial" w:hAnsi="Arial" w:cs="Arial"/>
          <w:noProof/>
          <w:sz w:val="20"/>
          <w:szCs w:val="20"/>
          <w:lang w:val="en-US"/>
        </w:rPr>
        <w:t xml:space="preserve">for </w:t>
      </w:r>
      <w:r w:rsidR="00AD5DBA" w:rsidRPr="00036CAB">
        <w:rPr>
          <w:rFonts w:ascii="Arial" w:hAnsi="Arial" w:cs="Arial"/>
          <w:noProof/>
          <w:sz w:val="20"/>
          <w:szCs w:val="20"/>
          <w:lang w:val="en-US"/>
        </w:rPr>
        <w:t xml:space="preserve">both </w:t>
      </w:r>
      <w:r w:rsidR="00801160" w:rsidRPr="00036CAB">
        <w:rPr>
          <w:rFonts w:ascii="Arial" w:hAnsi="Arial" w:cs="Arial"/>
          <w:noProof/>
          <w:sz w:val="20"/>
          <w:szCs w:val="20"/>
          <w:lang w:val="en-US"/>
        </w:rPr>
        <w:t xml:space="preserve">nitrogen </w:t>
      </w:r>
      <w:r w:rsidR="00AD5DBA" w:rsidRPr="00036CAB">
        <w:rPr>
          <w:rFonts w:ascii="Arial" w:hAnsi="Arial" w:cs="Arial"/>
          <w:noProof/>
          <w:sz w:val="20"/>
          <w:szCs w:val="20"/>
          <w:lang w:val="en-US"/>
        </w:rPr>
        <w:t>and</w:t>
      </w:r>
      <w:r w:rsidR="00801160" w:rsidRPr="00036CA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D63DC">
        <w:rPr>
          <w:rFonts w:ascii="Arial" w:hAnsi="Arial" w:cs="Arial"/>
          <w:noProof/>
          <w:sz w:val="20"/>
          <w:szCs w:val="20"/>
          <w:lang w:val="en-US"/>
        </w:rPr>
        <w:t>O</w:t>
      </w:r>
      <w:r w:rsidR="00801160" w:rsidRPr="00036CAB">
        <w:rPr>
          <w:rFonts w:ascii="Arial" w:hAnsi="Arial" w:cs="Arial"/>
          <w:noProof/>
          <w:sz w:val="20"/>
          <w:szCs w:val="20"/>
          <w:lang w:val="en-US"/>
        </w:rPr>
        <w:t>xygen isotopes</w:t>
      </w:r>
      <w:r w:rsidR="00AD5DBA" w:rsidRPr="00036CAB">
        <w:rPr>
          <w:rFonts w:ascii="Arial" w:hAnsi="Arial" w:cs="Arial"/>
          <w:noProof/>
          <w:sz w:val="20"/>
          <w:szCs w:val="20"/>
          <w:lang w:val="en-US"/>
        </w:rPr>
        <w:t xml:space="preserve"> ha</w:t>
      </w:r>
      <w:r w:rsidR="0016253E" w:rsidRPr="00036CAB">
        <w:rPr>
          <w:rFonts w:ascii="Arial" w:hAnsi="Arial" w:cs="Arial"/>
          <w:noProof/>
          <w:sz w:val="20"/>
          <w:szCs w:val="20"/>
          <w:lang w:val="en-US"/>
        </w:rPr>
        <w:t>ve</w:t>
      </w:r>
      <w:r w:rsidR="00AD5DBA" w:rsidRPr="00036CAB">
        <w:rPr>
          <w:rFonts w:ascii="Arial" w:hAnsi="Arial" w:cs="Arial"/>
          <w:noProof/>
          <w:sz w:val="20"/>
          <w:szCs w:val="20"/>
          <w:lang w:val="en-US"/>
        </w:rPr>
        <w:t xml:space="preserve"> not yet </w:t>
      </w:r>
      <w:r w:rsidR="00A84CC9" w:rsidRPr="00036CAB">
        <w:rPr>
          <w:rFonts w:ascii="Arial" w:hAnsi="Arial" w:cs="Arial"/>
          <w:noProof/>
          <w:sz w:val="20"/>
          <w:szCs w:val="20"/>
          <w:lang w:val="en-US"/>
        </w:rPr>
        <w:t xml:space="preserve">been </w:t>
      </w:r>
      <w:r w:rsidR="00633717" w:rsidRPr="00036CAB">
        <w:rPr>
          <w:rFonts w:ascii="Arial" w:hAnsi="Arial" w:cs="Arial"/>
          <w:noProof/>
          <w:sz w:val="20"/>
          <w:szCs w:val="20"/>
          <w:lang w:val="en-US"/>
        </w:rPr>
        <w:t>investigated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 xml:space="preserve">To </w:t>
      </w:r>
      <w:r w:rsidR="00A84CC9" w:rsidRPr="00036CAB">
        <w:rPr>
          <w:rFonts w:ascii="Arial" w:hAnsi="Arial" w:cs="Arial"/>
          <w:noProof/>
          <w:sz w:val="20"/>
          <w:szCs w:val="20"/>
          <w:lang w:val="en-US"/>
        </w:rPr>
        <w:t xml:space="preserve">this end, 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>SNAD batch experiment</w:t>
      </w:r>
      <w:r w:rsidR="00A84CC9" w:rsidRPr="00036CAB">
        <w:rPr>
          <w:rFonts w:ascii="Arial" w:hAnsi="Arial" w:cs="Arial"/>
          <w:noProof/>
          <w:sz w:val="20"/>
          <w:szCs w:val="20"/>
          <w:lang w:val="en-US"/>
        </w:rPr>
        <w:t>s</w:t>
      </w:r>
      <w:r w:rsidR="00633717" w:rsidRPr="00036CAB">
        <w:rPr>
          <w:rFonts w:ascii="Arial" w:hAnsi="Arial" w:cs="Arial"/>
          <w:noProof/>
          <w:sz w:val="20"/>
          <w:szCs w:val="20"/>
          <w:lang w:val="en-US"/>
        </w:rPr>
        <w:t xml:space="preserve"> are performed to detect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 xml:space="preserve"> isotope changes in all </w:t>
      </w:r>
      <w:r w:rsidR="0016253E" w:rsidRPr="00036CAB">
        <w:rPr>
          <w:rFonts w:ascii="Arial" w:hAnsi="Arial" w:cs="Arial"/>
          <w:noProof/>
          <w:sz w:val="20"/>
          <w:szCs w:val="20"/>
          <w:lang w:val="en-US"/>
        </w:rPr>
        <w:t xml:space="preserve">the involved 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 xml:space="preserve">nitrogen species </w:t>
      </w:r>
      <w:r w:rsidR="00A84CC9" w:rsidRPr="00036CAB">
        <w:rPr>
          <w:rFonts w:ascii="Arial" w:hAnsi="Arial" w:cs="Arial"/>
          <w:noProof/>
          <w:sz w:val="20"/>
          <w:szCs w:val="20"/>
          <w:lang w:val="en-US"/>
        </w:rPr>
        <w:t>such as</w:t>
      </w:r>
      <w:r w:rsidR="00F16B58" w:rsidRPr="00036CAB">
        <w:rPr>
          <w:rFonts w:ascii="Arial" w:hAnsi="Arial" w:cs="Arial"/>
          <w:noProof/>
          <w:sz w:val="20"/>
          <w:szCs w:val="20"/>
          <w:lang w:val="en-US"/>
        </w:rPr>
        <w:t xml:space="preserve"> nitrate, nitrite, ammonium and dinitrogen gas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633717" w:rsidRPr="00036CAB">
        <w:rPr>
          <w:rFonts w:ascii="Arial" w:hAnsi="Arial" w:cs="Arial"/>
          <w:noProof/>
          <w:sz w:val="20"/>
          <w:szCs w:val="20"/>
          <w:lang w:val="en-US"/>
        </w:rPr>
        <w:t>To better und</w:t>
      </w:r>
      <w:r w:rsidR="009A0C74" w:rsidRPr="00036CAB">
        <w:rPr>
          <w:rFonts w:ascii="Arial" w:hAnsi="Arial" w:cs="Arial"/>
          <w:noProof/>
          <w:sz w:val="20"/>
          <w:szCs w:val="20"/>
          <w:lang w:val="en-US"/>
        </w:rPr>
        <w:t>erstand the relative impact of A</w:t>
      </w:r>
      <w:r w:rsidR="00633717" w:rsidRPr="00036CAB">
        <w:rPr>
          <w:rFonts w:ascii="Arial" w:hAnsi="Arial" w:cs="Arial"/>
          <w:noProof/>
          <w:sz w:val="20"/>
          <w:szCs w:val="20"/>
          <w:lang w:val="en-US"/>
        </w:rPr>
        <w:t xml:space="preserve">nammox, denitrification and nitrification on overall </w:t>
      </w:r>
      <w:r w:rsidR="00794515" w:rsidRPr="00036CAB">
        <w:rPr>
          <w:rFonts w:ascii="Arial" w:hAnsi="Arial" w:cs="Arial"/>
          <w:noProof/>
          <w:sz w:val="20"/>
          <w:szCs w:val="20"/>
          <w:lang w:val="en-US"/>
        </w:rPr>
        <w:t>Nitrogen cycling</w:t>
      </w:r>
      <w:r w:rsidR="00A07B55" w:rsidRPr="00036CAB">
        <w:rPr>
          <w:rFonts w:ascii="Arial" w:hAnsi="Arial" w:cs="Arial"/>
          <w:noProof/>
          <w:sz w:val="20"/>
          <w:szCs w:val="20"/>
          <w:lang w:val="en-US"/>
        </w:rPr>
        <w:t>,</w:t>
      </w:r>
      <w:r w:rsidR="00794515" w:rsidRPr="00036CA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A0C74" w:rsidRPr="00036CAB">
        <w:rPr>
          <w:rFonts w:ascii="Arial" w:hAnsi="Arial" w:cs="Arial"/>
          <w:noProof/>
          <w:sz w:val="20"/>
          <w:szCs w:val="20"/>
          <w:lang w:val="en-US"/>
        </w:rPr>
        <w:t>n</w:t>
      </w:r>
      <w:r w:rsidR="004D63DC">
        <w:rPr>
          <w:rFonts w:ascii="Arial" w:hAnsi="Arial" w:cs="Arial"/>
          <w:noProof/>
          <w:sz w:val="20"/>
          <w:szCs w:val="20"/>
          <w:lang w:val="en-US"/>
        </w:rPr>
        <w:t>umerical mo</w:t>
      </w:r>
      <w:r w:rsidR="009A0C74" w:rsidRPr="00036CAB">
        <w:rPr>
          <w:rFonts w:ascii="Arial" w:hAnsi="Arial" w:cs="Arial"/>
          <w:noProof/>
          <w:sz w:val="20"/>
          <w:szCs w:val="20"/>
          <w:lang w:val="en-US"/>
        </w:rPr>
        <w:t xml:space="preserve">dels are developed and employed to estimate the effective </w:t>
      </w:r>
      <w:r w:rsidR="00794515" w:rsidRPr="00036CAB">
        <w:rPr>
          <w:rFonts w:ascii="Arial" w:hAnsi="Arial" w:cs="Arial"/>
          <w:noProof/>
          <w:sz w:val="20"/>
          <w:szCs w:val="20"/>
          <w:lang w:val="en-US"/>
        </w:rPr>
        <w:t>k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 xml:space="preserve">inetic 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 xml:space="preserve">rate </w:t>
      </w:r>
      <w:r w:rsidR="009A0C74" w:rsidRPr="00036CAB">
        <w:rPr>
          <w:rFonts w:ascii="Arial" w:hAnsi="Arial" w:cs="Arial"/>
          <w:noProof/>
          <w:sz w:val="20"/>
          <w:szCs w:val="20"/>
          <w:lang w:val="en-US"/>
        </w:rPr>
        <w:t>constants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801160" w:rsidRPr="00036CAB">
        <w:rPr>
          <w:rFonts w:ascii="Arial" w:hAnsi="Arial" w:cs="Arial"/>
          <w:noProof/>
          <w:sz w:val="20"/>
          <w:szCs w:val="20"/>
          <w:lang w:val="en-US"/>
        </w:rPr>
        <w:t xml:space="preserve">isotope 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 xml:space="preserve">fractionation factors 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>of the</w:t>
      </w:r>
      <w:r w:rsidR="00A84CC9" w:rsidRPr="00036CAB">
        <w:rPr>
          <w:rFonts w:ascii="Arial" w:hAnsi="Arial" w:cs="Arial"/>
          <w:noProof/>
          <w:sz w:val="20"/>
          <w:szCs w:val="20"/>
          <w:lang w:val="en-US"/>
        </w:rPr>
        <w:t>se</w:t>
      </w:r>
      <w:r w:rsidR="00C05EC6" w:rsidRPr="00036CAB">
        <w:rPr>
          <w:rFonts w:ascii="Arial" w:hAnsi="Arial" w:cs="Arial"/>
          <w:noProof/>
          <w:sz w:val="20"/>
          <w:szCs w:val="20"/>
          <w:lang w:val="en-US"/>
        </w:rPr>
        <w:t xml:space="preserve"> processes </w:t>
      </w:r>
      <w:r w:rsidR="000A5901" w:rsidRPr="00036CAB">
        <w:rPr>
          <w:rFonts w:ascii="Arial" w:hAnsi="Arial" w:cs="Arial"/>
          <w:noProof/>
          <w:sz w:val="20"/>
          <w:szCs w:val="20"/>
          <w:lang w:val="en-US"/>
        </w:rPr>
        <w:t>from the concentration</w:t>
      </w:r>
      <w:r w:rsidR="003C2788" w:rsidRPr="00036CAB">
        <w:rPr>
          <w:rFonts w:ascii="Arial" w:hAnsi="Arial" w:cs="Arial"/>
          <w:noProof/>
          <w:sz w:val="20"/>
          <w:szCs w:val="20"/>
          <w:lang w:val="en-US"/>
        </w:rPr>
        <w:t xml:space="preserve"> changes of the N-species</w:t>
      </w:r>
      <w:r w:rsidR="00801160" w:rsidRPr="00036CAB">
        <w:rPr>
          <w:rFonts w:ascii="Arial" w:hAnsi="Arial" w:cs="Arial"/>
          <w:noProof/>
          <w:sz w:val="20"/>
          <w:szCs w:val="20"/>
          <w:lang w:val="en-US"/>
        </w:rPr>
        <w:t>.</w:t>
      </w:r>
    </w:p>
    <w:sectPr w:rsidR="00650894" w:rsidRPr="00036CA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11984"/>
    <w:rsid w:val="00036CAB"/>
    <w:rsid w:val="000A5901"/>
    <w:rsid w:val="000F7DDD"/>
    <w:rsid w:val="0016253E"/>
    <w:rsid w:val="001A6F72"/>
    <w:rsid w:val="001F4812"/>
    <w:rsid w:val="00241318"/>
    <w:rsid w:val="002B6D86"/>
    <w:rsid w:val="0036457C"/>
    <w:rsid w:val="00395AA7"/>
    <w:rsid w:val="003C2788"/>
    <w:rsid w:val="00455675"/>
    <w:rsid w:val="00455DBB"/>
    <w:rsid w:val="0046119A"/>
    <w:rsid w:val="004B2CE5"/>
    <w:rsid w:val="004D63DC"/>
    <w:rsid w:val="004F3F40"/>
    <w:rsid w:val="00536439"/>
    <w:rsid w:val="00633717"/>
    <w:rsid w:val="00650894"/>
    <w:rsid w:val="00794515"/>
    <w:rsid w:val="007F311E"/>
    <w:rsid w:val="00801160"/>
    <w:rsid w:val="00835925"/>
    <w:rsid w:val="008C47B6"/>
    <w:rsid w:val="008E1BB9"/>
    <w:rsid w:val="00930361"/>
    <w:rsid w:val="009A0C74"/>
    <w:rsid w:val="009B473C"/>
    <w:rsid w:val="00A07B55"/>
    <w:rsid w:val="00A34C75"/>
    <w:rsid w:val="00A377E4"/>
    <w:rsid w:val="00A4450B"/>
    <w:rsid w:val="00A84CC9"/>
    <w:rsid w:val="00AD5DBA"/>
    <w:rsid w:val="00B10E8D"/>
    <w:rsid w:val="00BB51C3"/>
    <w:rsid w:val="00C05EC6"/>
    <w:rsid w:val="00C22D80"/>
    <w:rsid w:val="00C54F4B"/>
    <w:rsid w:val="00CA0898"/>
    <w:rsid w:val="00D2223F"/>
    <w:rsid w:val="00DF6705"/>
    <w:rsid w:val="00E05237"/>
    <w:rsid w:val="00F15DC5"/>
    <w:rsid w:val="00F15E7F"/>
    <w:rsid w:val="00F16B58"/>
    <w:rsid w:val="00F8429A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elsner@helmholtz-muenche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hdi.gharasoo@helmholtz-muench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genia.ryabenko@helmholtz-muenchen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egger@helmholtz-muench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5B32-FEEF-4E4A-923E-0CEC7C3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GEOMAR</Company>
  <LinksUpToDate>false</LinksUpToDate>
  <CharactersWithSpaces>2806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Gharasoo, Mehdi</cp:lastModifiedBy>
  <cp:revision>12</cp:revision>
  <cp:lastPrinted>2015-05-21T09:27:00Z</cp:lastPrinted>
  <dcterms:created xsi:type="dcterms:W3CDTF">2015-05-21T09:41:00Z</dcterms:created>
  <dcterms:modified xsi:type="dcterms:W3CDTF">2015-05-22T20:36:00Z</dcterms:modified>
</cp:coreProperties>
</file>