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05" w:rsidRPr="00BC0F3A" w:rsidRDefault="00C64E73" w:rsidP="00DF6705">
      <w:pPr>
        <w:spacing w:after="120"/>
        <w:rPr>
          <w:rFonts w:ascii="Arial" w:hAnsi="Arial" w:cs="Arial"/>
          <w:b/>
          <w:noProof/>
          <w:sz w:val="28"/>
          <w:szCs w:val="28"/>
          <w:lang w:val="en-US"/>
        </w:rPr>
      </w:pPr>
      <w:bookmarkStart w:id="0" w:name="_GoBack"/>
      <w:bookmarkEnd w:id="0"/>
      <w:r>
        <w:rPr>
          <w:rFonts w:ascii="Arial" w:hAnsi="Arial" w:cs="Arial"/>
          <w:b/>
          <w:noProof/>
          <w:sz w:val="28"/>
          <w:szCs w:val="28"/>
          <w:lang w:val="fr-FR"/>
        </w:rPr>
        <w:t>Characterization of the reacti</w:t>
      </w:r>
      <w:r w:rsidR="00476505">
        <w:rPr>
          <w:rFonts w:ascii="Arial" w:hAnsi="Arial" w:cs="Arial"/>
          <w:b/>
          <w:noProof/>
          <w:sz w:val="28"/>
          <w:szCs w:val="28"/>
          <w:lang w:val="fr-FR"/>
        </w:rPr>
        <w:t>on behavior</w:t>
      </w:r>
      <w:r>
        <w:rPr>
          <w:rFonts w:ascii="Arial" w:hAnsi="Arial" w:cs="Arial"/>
          <w:b/>
          <w:noProof/>
          <w:sz w:val="28"/>
          <w:szCs w:val="28"/>
          <w:lang w:val="fr-FR"/>
        </w:rPr>
        <w:t xml:space="preserve"> of </w:t>
      </w:r>
      <w:r w:rsidR="001A1CB3">
        <w:rPr>
          <w:rFonts w:ascii="Arial" w:hAnsi="Arial" w:cs="Arial"/>
          <w:b/>
          <w:noProof/>
          <w:sz w:val="28"/>
          <w:szCs w:val="28"/>
          <w:lang w:val="fr-FR"/>
        </w:rPr>
        <w:t>metal-</w:t>
      </w:r>
      <w:r>
        <w:rPr>
          <w:rFonts w:ascii="Arial" w:hAnsi="Arial" w:cs="Arial"/>
          <w:b/>
          <w:noProof/>
          <w:sz w:val="28"/>
          <w:szCs w:val="28"/>
          <w:lang w:val="fr-FR"/>
        </w:rPr>
        <w:t xml:space="preserve">based (nano)particles towards common groundwater pollutants  </w:t>
      </w:r>
    </w:p>
    <w:p w:rsidR="001F4812" w:rsidRPr="00BC0F3A" w:rsidRDefault="001F4812" w:rsidP="00DF6705">
      <w:pPr>
        <w:spacing w:after="120"/>
        <w:rPr>
          <w:rFonts w:ascii="Arial" w:hAnsi="Arial" w:cs="Arial"/>
          <w:b/>
          <w:noProof/>
          <w:sz w:val="32"/>
          <w:szCs w:val="32"/>
          <w:lang w:val="en-US"/>
        </w:rPr>
      </w:pPr>
    </w:p>
    <w:p w:rsidR="00DF6705" w:rsidRPr="00505095" w:rsidRDefault="00505095" w:rsidP="00DF6705">
      <w:pPr>
        <w:spacing w:after="120"/>
        <w:rPr>
          <w:rFonts w:ascii="Arial" w:hAnsi="Arial" w:cs="Arial"/>
          <w:smallCaps/>
          <w:noProof/>
          <w:vertAlign w:val="superscript"/>
        </w:rPr>
      </w:pPr>
      <w:r w:rsidRPr="00505095">
        <w:rPr>
          <w:rFonts w:ascii="Arial" w:hAnsi="Arial" w:cs="Arial"/>
          <w:smallCaps/>
          <w:noProof/>
        </w:rPr>
        <w:t>Christine</w:t>
      </w:r>
      <w:r w:rsidR="00A34C75" w:rsidRPr="00505095">
        <w:rPr>
          <w:rFonts w:ascii="Arial" w:hAnsi="Arial" w:cs="Arial"/>
          <w:smallCaps/>
          <w:noProof/>
        </w:rPr>
        <w:t xml:space="preserve"> </w:t>
      </w:r>
      <w:r w:rsidRPr="00505095">
        <w:rPr>
          <w:rFonts w:ascii="Arial" w:hAnsi="Arial" w:cs="Arial"/>
          <w:smallCaps/>
          <w:noProof/>
        </w:rPr>
        <w:t>Herrmann</w:t>
      </w:r>
      <w:r w:rsidR="00DF6705" w:rsidRPr="00505095">
        <w:rPr>
          <w:rFonts w:ascii="Arial" w:hAnsi="Arial" w:cs="Arial"/>
          <w:smallCaps/>
          <w:noProof/>
        </w:rPr>
        <w:t xml:space="preserve">, </w:t>
      </w:r>
      <w:r w:rsidRPr="00505095">
        <w:rPr>
          <w:rFonts w:ascii="Arial" w:hAnsi="Arial" w:cs="Arial"/>
          <w:smallCaps/>
          <w:noProof/>
        </w:rPr>
        <w:t>Norbert Klaas</w:t>
      </w:r>
    </w:p>
    <w:p w:rsidR="00DF6705" w:rsidRPr="000F7DDD" w:rsidRDefault="00505095" w:rsidP="00DF6705">
      <w:pPr>
        <w:rPr>
          <w:rFonts w:ascii="Arial" w:hAnsi="Arial" w:cs="Arial"/>
          <w:noProof/>
          <w:sz w:val="18"/>
          <w:szCs w:val="18"/>
        </w:rPr>
      </w:pPr>
      <w:r w:rsidRPr="00505095">
        <w:rPr>
          <w:rFonts w:ascii="Arial" w:hAnsi="Arial" w:cs="Arial"/>
          <w:noProof/>
          <w:sz w:val="18"/>
          <w:szCs w:val="18"/>
        </w:rPr>
        <w:t>University of Stuttgart</w:t>
      </w:r>
      <w:r w:rsidR="00A34C75" w:rsidRPr="00505095">
        <w:rPr>
          <w:rFonts w:ascii="Arial" w:hAnsi="Arial" w:cs="Arial"/>
          <w:noProof/>
          <w:sz w:val="18"/>
          <w:szCs w:val="18"/>
        </w:rPr>
        <w:t xml:space="preserve">, </w:t>
      </w:r>
      <w:r w:rsidRPr="00505095">
        <w:rPr>
          <w:rFonts w:ascii="Arial" w:hAnsi="Arial" w:cs="Arial"/>
          <w:noProof/>
          <w:sz w:val="18"/>
          <w:szCs w:val="18"/>
        </w:rPr>
        <w:t>VEGAS</w:t>
      </w:r>
      <w:r w:rsidR="00A34C75" w:rsidRPr="00505095">
        <w:rPr>
          <w:rFonts w:ascii="Arial" w:hAnsi="Arial" w:cs="Arial"/>
          <w:noProof/>
          <w:sz w:val="18"/>
          <w:szCs w:val="18"/>
        </w:rPr>
        <w:t xml:space="preserve">, </w:t>
      </w:r>
      <w:r w:rsidRPr="00505095">
        <w:rPr>
          <w:rFonts w:ascii="Arial" w:hAnsi="Arial" w:cs="Arial"/>
          <w:noProof/>
          <w:sz w:val="18"/>
          <w:szCs w:val="18"/>
        </w:rPr>
        <w:t>Pfaffenwaldring 61</w:t>
      </w:r>
      <w:r w:rsidR="00A34C75" w:rsidRPr="00A34C75">
        <w:rPr>
          <w:rFonts w:ascii="Arial" w:hAnsi="Arial" w:cs="Arial"/>
          <w:noProof/>
          <w:sz w:val="18"/>
          <w:szCs w:val="18"/>
        </w:rPr>
        <w:t xml:space="preserve">, </w:t>
      </w:r>
      <w:r>
        <w:rPr>
          <w:rFonts w:ascii="Arial" w:hAnsi="Arial" w:cs="Arial"/>
          <w:noProof/>
          <w:sz w:val="18"/>
          <w:szCs w:val="18"/>
        </w:rPr>
        <w:t>D-70569</w:t>
      </w:r>
      <w:r w:rsidR="00A34C75" w:rsidRPr="00A34C75">
        <w:rPr>
          <w:rFonts w:ascii="Arial" w:hAnsi="Arial" w:cs="Arial"/>
          <w:noProof/>
          <w:sz w:val="18"/>
          <w:szCs w:val="18"/>
        </w:rPr>
        <w:t xml:space="preserve"> </w:t>
      </w:r>
      <w:r>
        <w:rPr>
          <w:rFonts w:ascii="Arial" w:hAnsi="Arial" w:cs="Arial"/>
          <w:noProof/>
          <w:sz w:val="18"/>
          <w:szCs w:val="18"/>
        </w:rPr>
        <w:t>Stuttgart</w:t>
      </w:r>
      <w:r w:rsidR="00A34C75" w:rsidRPr="00A34C75">
        <w:rPr>
          <w:rFonts w:ascii="Arial" w:hAnsi="Arial" w:cs="Arial"/>
          <w:noProof/>
          <w:sz w:val="18"/>
          <w:szCs w:val="18"/>
        </w:rPr>
        <w:t>,</w:t>
      </w:r>
      <w:r>
        <w:rPr>
          <w:rFonts w:ascii="Arial" w:hAnsi="Arial" w:cs="Arial"/>
          <w:noProof/>
          <w:sz w:val="18"/>
          <w:szCs w:val="18"/>
        </w:rPr>
        <w:t xml:space="preserve"> </w:t>
      </w:r>
      <w:hyperlink r:id="rId5" w:history="1">
        <w:r w:rsidR="000500AB" w:rsidRPr="000500AB">
          <w:rPr>
            <w:rStyle w:val="Hyperlink"/>
            <w:rFonts w:ascii="Arial" w:hAnsi="Arial" w:cs="Arial"/>
            <w:noProof/>
            <w:color w:val="auto"/>
            <w:sz w:val="18"/>
            <w:szCs w:val="18"/>
          </w:rPr>
          <w:t>christine.herrmann@iws.uni-stuttgart.de</w:t>
        </w:r>
      </w:hyperlink>
    </w:p>
    <w:p w:rsidR="00241318" w:rsidRDefault="00241318"/>
    <w:p w:rsidR="00BB2B68" w:rsidRDefault="00476505" w:rsidP="00455675">
      <w:pPr>
        <w:jc w:val="both"/>
        <w:rPr>
          <w:rFonts w:ascii="Arial" w:hAnsi="Arial" w:cs="Arial"/>
          <w:noProof/>
          <w:sz w:val="20"/>
          <w:szCs w:val="20"/>
          <w:lang w:val="fr-FR"/>
        </w:rPr>
      </w:pPr>
      <w:r>
        <w:rPr>
          <w:rFonts w:ascii="Arial" w:hAnsi="Arial" w:cs="Arial"/>
          <w:noProof/>
          <w:sz w:val="20"/>
          <w:szCs w:val="20"/>
          <w:lang w:val="en-US"/>
        </w:rPr>
        <w:t>Groundwater contamination is a persistent issue all over the world.</w:t>
      </w:r>
      <w:r w:rsidR="00AA4118">
        <w:rPr>
          <w:rFonts w:ascii="Arial" w:hAnsi="Arial" w:cs="Arial"/>
          <w:noProof/>
          <w:sz w:val="20"/>
          <w:szCs w:val="20"/>
          <w:lang w:val="en-US"/>
        </w:rPr>
        <w:t xml:space="preserve"> </w:t>
      </w:r>
      <w:r w:rsidR="0082098C">
        <w:rPr>
          <w:rFonts w:ascii="Arial" w:hAnsi="Arial" w:cs="Arial"/>
          <w:noProof/>
          <w:sz w:val="20"/>
          <w:szCs w:val="20"/>
          <w:lang w:val="en-US"/>
        </w:rPr>
        <w:t xml:space="preserve">Since groundwater is one of the most important sources for drinking water supply groundwater remediation is one of the major tasks within protection of the environment. To this effect current studies are aiming at implementing the injection of reducing or oxidizing agents </w:t>
      </w:r>
      <w:r w:rsidR="00054989">
        <w:rPr>
          <w:rFonts w:ascii="Arial" w:hAnsi="Arial" w:cs="Arial"/>
          <w:noProof/>
          <w:sz w:val="20"/>
          <w:szCs w:val="20"/>
          <w:lang w:val="en-US"/>
        </w:rPr>
        <w:t>into the subsurface in order to allow for a treatment of source and plume areas (</w:t>
      </w:r>
      <w:r w:rsidR="00054989">
        <w:rPr>
          <w:rFonts w:ascii="Arial" w:hAnsi="Arial" w:cs="Arial"/>
          <w:smallCaps/>
          <w:noProof/>
          <w:sz w:val="20"/>
          <w:szCs w:val="20"/>
          <w:lang w:val="fr-FR"/>
        </w:rPr>
        <w:t>Cundy et al.</w:t>
      </w:r>
      <w:r w:rsidR="00054989" w:rsidRPr="001F4812">
        <w:rPr>
          <w:rFonts w:ascii="Arial" w:hAnsi="Arial" w:cs="Arial"/>
          <w:noProof/>
          <w:sz w:val="20"/>
          <w:szCs w:val="20"/>
          <w:lang w:val="fr-FR"/>
        </w:rPr>
        <w:t xml:space="preserve"> 200</w:t>
      </w:r>
      <w:r w:rsidR="00054989">
        <w:rPr>
          <w:rFonts w:ascii="Arial" w:hAnsi="Arial" w:cs="Arial"/>
          <w:noProof/>
          <w:sz w:val="20"/>
          <w:szCs w:val="20"/>
          <w:lang w:val="fr-FR"/>
        </w:rPr>
        <w:t>6). Linked to such a</w:t>
      </w:r>
      <w:r w:rsidR="007962BB">
        <w:rPr>
          <w:rFonts w:ascii="Arial" w:hAnsi="Arial" w:cs="Arial"/>
          <w:noProof/>
          <w:sz w:val="20"/>
          <w:szCs w:val="20"/>
          <w:lang w:val="fr-FR"/>
        </w:rPr>
        <w:t xml:space="preserve">n </w:t>
      </w:r>
      <w:r w:rsidR="00054989">
        <w:rPr>
          <w:rFonts w:ascii="Arial" w:hAnsi="Arial" w:cs="Arial"/>
          <w:noProof/>
          <w:sz w:val="20"/>
          <w:szCs w:val="20"/>
          <w:lang w:val="fr-FR"/>
        </w:rPr>
        <w:t xml:space="preserve">in-situ remediation technology are </w:t>
      </w:r>
      <w:r w:rsidR="007962BB">
        <w:rPr>
          <w:rFonts w:ascii="Arial" w:hAnsi="Arial" w:cs="Arial"/>
          <w:noProof/>
          <w:sz w:val="20"/>
          <w:szCs w:val="20"/>
          <w:lang w:val="fr-FR"/>
        </w:rPr>
        <w:t xml:space="preserve">preceding </w:t>
      </w:r>
      <w:r w:rsidR="00054989">
        <w:rPr>
          <w:rFonts w:ascii="Arial" w:hAnsi="Arial" w:cs="Arial"/>
          <w:noProof/>
          <w:sz w:val="20"/>
          <w:szCs w:val="20"/>
          <w:lang w:val="fr-FR"/>
        </w:rPr>
        <w:t>investigations regarding the transport properties of the injected (nano)particles, their</w:t>
      </w:r>
      <w:r w:rsidR="00BB2B68">
        <w:rPr>
          <w:rFonts w:ascii="Arial" w:hAnsi="Arial" w:cs="Arial"/>
          <w:noProof/>
          <w:sz w:val="20"/>
          <w:szCs w:val="20"/>
          <w:lang w:val="fr-FR"/>
        </w:rPr>
        <w:t xml:space="preserve"> eco-toxicity and their reactivity towards the target contaminant. </w:t>
      </w:r>
    </w:p>
    <w:p w:rsidR="004C6E53" w:rsidRDefault="004C6E53" w:rsidP="00455675">
      <w:pPr>
        <w:jc w:val="both"/>
        <w:rPr>
          <w:rFonts w:ascii="Arial" w:hAnsi="Arial" w:cs="Arial"/>
          <w:noProof/>
          <w:sz w:val="20"/>
          <w:szCs w:val="20"/>
          <w:lang w:val="fr-FR"/>
        </w:rPr>
      </w:pPr>
    </w:p>
    <w:p w:rsidR="004C6E53" w:rsidRDefault="00BB2B68" w:rsidP="004C6E53">
      <w:pPr>
        <w:jc w:val="both"/>
        <w:rPr>
          <w:rFonts w:ascii="Arial" w:hAnsi="Arial" w:cs="Arial"/>
          <w:sz w:val="20"/>
          <w:szCs w:val="20"/>
          <w:lang w:val="en-US"/>
        </w:rPr>
      </w:pPr>
      <w:r>
        <w:rPr>
          <w:rFonts w:ascii="Arial" w:hAnsi="Arial" w:cs="Arial"/>
          <w:noProof/>
          <w:sz w:val="20"/>
          <w:szCs w:val="20"/>
          <w:lang w:val="fr-FR"/>
        </w:rPr>
        <w:t>The work presented here is focusing on characterizing the reaction behavior of metal based (nano)particles, namely zero-valent metal particles such as Fe</w:t>
      </w:r>
      <w:r w:rsidRPr="00BB2B68">
        <w:rPr>
          <w:rFonts w:ascii="Arial" w:hAnsi="Arial" w:cs="Arial"/>
          <w:noProof/>
          <w:sz w:val="20"/>
          <w:szCs w:val="20"/>
          <w:vertAlign w:val="superscript"/>
          <w:lang w:val="fr-FR"/>
        </w:rPr>
        <w:t>0</w:t>
      </w:r>
      <w:r>
        <w:rPr>
          <w:rFonts w:ascii="Arial" w:hAnsi="Arial" w:cs="Arial"/>
          <w:noProof/>
          <w:sz w:val="20"/>
          <w:szCs w:val="20"/>
          <w:lang w:val="fr-FR"/>
        </w:rPr>
        <w:t xml:space="preserve"> or Al</w:t>
      </w:r>
      <w:r w:rsidRPr="00BB2B68">
        <w:rPr>
          <w:rFonts w:ascii="Arial" w:hAnsi="Arial" w:cs="Arial"/>
          <w:noProof/>
          <w:sz w:val="20"/>
          <w:szCs w:val="20"/>
          <w:vertAlign w:val="superscript"/>
          <w:lang w:val="fr-FR"/>
        </w:rPr>
        <w:t>0</w:t>
      </w:r>
      <w:r>
        <w:rPr>
          <w:rFonts w:ascii="Arial" w:hAnsi="Arial" w:cs="Arial"/>
          <w:noProof/>
          <w:sz w:val="20"/>
          <w:szCs w:val="20"/>
          <w:vertAlign w:val="superscript"/>
          <w:lang w:val="fr-FR"/>
        </w:rPr>
        <w:t xml:space="preserve"> </w:t>
      </w:r>
      <w:r>
        <w:rPr>
          <w:rFonts w:ascii="Arial" w:hAnsi="Arial" w:cs="Arial"/>
          <w:noProof/>
          <w:sz w:val="20"/>
          <w:szCs w:val="20"/>
          <w:lang w:val="fr-FR"/>
        </w:rPr>
        <w:t xml:space="preserve">for reduction processes </w:t>
      </w:r>
      <w:r w:rsidR="006D4499">
        <w:rPr>
          <w:rFonts w:ascii="Arial" w:hAnsi="Arial" w:cs="Arial"/>
          <w:noProof/>
          <w:sz w:val="20"/>
          <w:szCs w:val="20"/>
          <w:lang w:val="fr-FR"/>
        </w:rPr>
        <w:t>as well as</w:t>
      </w:r>
      <w:r>
        <w:rPr>
          <w:rFonts w:ascii="Arial" w:hAnsi="Arial" w:cs="Arial"/>
          <w:noProof/>
          <w:sz w:val="20"/>
          <w:szCs w:val="20"/>
          <w:lang w:val="fr-FR"/>
        </w:rPr>
        <w:t xml:space="preserve"> ferrates (VI) for oxidation processes. </w:t>
      </w:r>
      <w:r w:rsidR="006D4499">
        <w:rPr>
          <w:rFonts w:ascii="Arial" w:hAnsi="Arial" w:cs="Arial"/>
          <w:noProof/>
          <w:sz w:val="20"/>
          <w:szCs w:val="20"/>
          <w:lang w:val="fr-FR"/>
        </w:rPr>
        <w:t>In order to assess the long-term behavior of the tested particles</w:t>
      </w:r>
      <w:r>
        <w:rPr>
          <w:rFonts w:ascii="Arial" w:hAnsi="Arial" w:cs="Arial"/>
          <w:noProof/>
          <w:sz w:val="20"/>
          <w:szCs w:val="20"/>
          <w:lang w:val="fr-FR"/>
        </w:rPr>
        <w:t xml:space="preserve"> </w:t>
      </w:r>
      <w:r w:rsidR="006D4499">
        <w:rPr>
          <w:rFonts w:ascii="Arial" w:hAnsi="Arial" w:cs="Arial"/>
          <w:noProof/>
          <w:sz w:val="20"/>
          <w:szCs w:val="20"/>
          <w:lang w:val="fr-FR"/>
        </w:rPr>
        <w:t xml:space="preserve">and their efficiency of remediation </w:t>
      </w:r>
      <w:r w:rsidR="001A1CB3">
        <w:rPr>
          <w:rFonts w:ascii="Arial" w:hAnsi="Arial" w:cs="Arial"/>
          <w:sz w:val="20"/>
          <w:szCs w:val="20"/>
          <w:lang w:val="en-US"/>
        </w:rPr>
        <w:t xml:space="preserve">for the degradation of common groundwater pollutants (e.g. chlorinated hydrocarbons) </w:t>
      </w:r>
      <w:r w:rsidR="006D4499">
        <w:rPr>
          <w:rFonts w:ascii="Arial" w:hAnsi="Arial" w:cs="Arial"/>
          <w:noProof/>
          <w:sz w:val="20"/>
          <w:szCs w:val="20"/>
          <w:lang w:val="fr-FR"/>
        </w:rPr>
        <w:t xml:space="preserve">under </w:t>
      </w:r>
      <w:r w:rsidR="00FE306F">
        <w:rPr>
          <w:rFonts w:ascii="Arial" w:hAnsi="Arial" w:cs="Arial"/>
          <w:noProof/>
          <w:sz w:val="20"/>
          <w:szCs w:val="20"/>
          <w:lang w:val="fr-FR"/>
        </w:rPr>
        <w:t>flow-through, thus field-similar</w:t>
      </w:r>
      <w:r w:rsidR="006D4499">
        <w:rPr>
          <w:rFonts w:ascii="Arial" w:hAnsi="Arial" w:cs="Arial"/>
          <w:noProof/>
          <w:sz w:val="20"/>
          <w:szCs w:val="20"/>
          <w:lang w:val="fr-FR"/>
        </w:rPr>
        <w:t xml:space="preserve"> conditions</w:t>
      </w:r>
      <w:r w:rsidR="00FE306F">
        <w:rPr>
          <w:rFonts w:ascii="Arial" w:hAnsi="Arial" w:cs="Arial"/>
          <w:noProof/>
          <w:sz w:val="20"/>
          <w:szCs w:val="20"/>
          <w:lang w:val="fr-FR"/>
        </w:rPr>
        <w:t>,</w:t>
      </w:r>
      <w:r w:rsidR="006D4499">
        <w:rPr>
          <w:rFonts w:ascii="Arial" w:hAnsi="Arial" w:cs="Arial"/>
          <w:noProof/>
          <w:sz w:val="20"/>
          <w:szCs w:val="20"/>
          <w:lang w:val="fr-FR"/>
        </w:rPr>
        <w:t xml:space="preserve"> column experiments are conducted.</w:t>
      </w:r>
      <w:r w:rsidR="00FE306F">
        <w:rPr>
          <w:rFonts w:ascii="Arial" w:hAnsi="Arial" w:cs="Arial"/>
          <w:noProof/>
          <w:sz w:val="20"/>
          <w:szCs w:val="20"/>
          <w:lang w:val="fr-FR"/>
        </w:rPr>
        <w:t xml:space="preserve"> The columns with a length of 100 or 200 cm and an inner diameter of 3.6 cm are filled with quartz sand and the particles to be investigated. According to the setup either an aqueous contaminant solution</w:t>
      </w:r>
      <w:r w:rsidR="00F70B0E">
        <w:rPr>
          <w:rFonts w:ascii="Arial" w:hAnsi="Arial" w:cs="Arial"/>
          <w:noProof/>
          <w:sz w:val="20"/>
          <w:szCs w:val="20"/>
          <w:lang w:val="fr-FR"/>
        </w:rPr>
        <w:t xml:space="preserve"> is pumped through the columns with a flow velocity similar to a ground water situation. With this setup a plume</w:t>
      </w:r>
      <w:r w:rsidR="00FE306F">
        <w:rPr>
          <w:rFonts w:ascii="Arial" w:hAnsi="Arial" w:cs="Arial"/>
          <w:noProof/>
          <w:sz w:val="20"/>
          <w:szCs w:val="20"/>
          <w:lang w:val="fr-FR"/>
        </w:rPr>
        <w:t xml:space="preserve"> </w:t>
      </w:r>
      <w:r w:rsidR="00F70B0E">
        <w:rPr>
          <w:rFonts w:ascii="Arial" w:hAnsi="Arial" w:cs="Arial"/>
          <w:noProof/>
          <w:sz w:val="20"/>
          <w:szCs w:val="20"/>
          <w:lang w:val="fr-FR"/>
        </w:rPr>
        <w:t xml:space="preserve">remediation can be simulated. Alternatively, </w:t>
      </w:r>
      <w:r w:rsidR="00FE306F">
        <w:rPr>
          <w:rFonts w:ascii="Arial" w:hAnsi="Arial" w:cs="Arial"/>
          <w:noProof/>
          <w:sz w:val="20"/>
          <w:szCs w:val="20"/>
          <w:lang w:val="fr-FR"/>
        </w:rPr>
        <w:t>only degassed water can be passed through the columns</w:t>
      </w:r>
      <w:r w:rsidR="004C6E53">
        <w:rPr>
          <w:rFonts w:ascii="Arial" w:hAnsi="Arial" w:cs="Arial"/>
          <w:noProof/>
          <w:sz w:val="20"/>
          <w:szCs w:val="20"/>
          <w:lang w:val="fr-FR"/>
        </w:rPr>
        <w:t xml:space="preserve"> in order to simulate source zone</w:t>
      </w:r>
      <w:r w:rsidR="00AF7613">
        <w:rPr>
          <w:rFonts w:ascii="Arial" w:hAnsi="Arial" w:cs="Arial"/>
          <w:noProof/>
          <w:sz w:val="20"/>
          <w:szCs w:val="20"/>
          <w:lang w:val="fr-FR"/>
        </w:rPr>
        <w:t>.</w:t>
      </w:r>
      <w:r w:rsidR="004C6E53">
        <w:rPr>
          <w:rFonts w:ascii="Arial" w:hAnsi="Arial" w:cs="Arial"/>
          <w:noProof/>
          <w:sz w:val="20"/>
          <w:szCs w:val="20"/>
          <w:lang w:val="fr-FR"/>
        </w:rPr>
        <w:t xml:space="preserve"> </w:t>
      </w:r>
      <w:r w:rsidR="00AF7613">
        <w:rPr>
          <w:rFonts w:ascii="Arial" w:hAnsi="Arial" w:cs="Arial"/>
          <w:noProof/>
          <w:sz w:val="20"/>
          <w:szCs w:val="20"/>
          <w:lang w:val="fr-FR"/>
        </w:rPr>
        <w:t xml:space="preserve">In this </w:t>
      </w:r>
      <w:r w:rsidR="00FE306F">
        <w:rPr>
          <w:rFonts w:ascii="Arial" w:hAnsi="Arial" w:cs="Arial"/>
          <w:noProof/>
          <w:sz w:val="20"/>
          <w:szCs w:val="20"/>
          <w:lang w:val="fr-FR"/>
        </w:rPr>
        <w:t>case the c</w:t>
      </w:r>
      <w:r w:rsidR="004C6E53">
        <w:rPr>
          <w:rFonts w:ascii="Arial" w:hAnsi="Arial" w:cs="Arial"/>
          <w:noProof/>
          <w:sz w:val="20"/>
          <w:szCs w:val="20"/>
          <w:lang w:val="fr-FR"/>
        </w:rPr>
        <w:t xml:space="preserve">ontaminant is embedded into the column </w:t>
      </w:r>
      <w:r w:rsidR="00AF7613">
        <w:rPr>
          <w:rFonts w:ascii="Arial" w:hAnsi="Arial" w:cs="Arial"/>
          <w:noProof/>
          <w:sz w:val="20"/>
          <w:szCs w:val="20"/>
          <w:lang w:val="fr-FR"/>
        </w:rPr>
        <w:t xml:space="preserve">as contaminant phase </w:t>
      </w:r>
      <w:r w:rsidR="004C6E53">
        <w:rPr>
          <w:rFonts w:ascii="Arial" w:hAnsi="Arial" w:cs="Arial"/>
          <w:noProof/>
          <w:sz w:val="20"/>
          <w:szCs w:val="20"/>
          <w:lang w:val="fr-FR"/>
        </w:rPr>
        <w:t xml:space="preserve">during filling. Before and after each column sampling ports are installed for analyzing the contaminant concentration and the concentration of </w:t>
      </w:r>
      <w:r w:rsidR="0099245B">
        <w:rPr>
          <w:rFonts w:ascii="Arial" w:hAnsi="Arial" w:cs="Arial"/>
          <w:noProof/>
          <w:sz w:val="20"/>
          <w:szCs w:val="20"/>
          <w:lang w:val="fr-FR"/>
        </w:rPr>
        <w:t xml:space="preserve">the </w:t>
      </w:r>
      <w:r w:rsidR="004C6E53">
        <w:rPr>
          <w:rFonts w:ascii="Arial" w:hAnsi="Arial" w:cs="Arial"/>
          <w:noProof/>
          <w:sz w:val="20"/>
          <w:szCs w:val="20"/>
          <w:lang w:val="fr-FR"/>
        </w:rPr>
        <w:t xml:space="preserve">degradation products in solution. </w:t>
      </w:r>
      <w:r w:rsidR="004C6E53" w:rsidRPr="004C6E53">
        <w:rPr>
          <w:rFonts w:ascii="Arial" w:hAnsi="Arial" w:cs="Arial"/>
          <w:sz w:val="20"/>
          <w:szCs w:val="20"/>
          <w:lang w:val="en-US"/>
        </w:rPr>
        <w:t xml:space="preserve">Quantitation of </w:t>
      </w:r>
      <w:r w:rsidR="004C6E53">
        <w:rPr>
          <w:rFonts w:ascii="Arial" w:hAnsi="Arial" w:cs="Arial"/>
          <w:sz w:val="20"/>
          <w:szCs w:val="20"/>
          <w:lang w:val="en-US"/>
        </w:rPr>
        <w:t xml:space="preserve">gaseous reaction products or by-products is enabled by </w:t>
      </w:r>
      <w:r w:rsidR="00DE0D14">
        <w:rPr>
          <w:rFonts w:ascii="Arial" w:hAnsi="Arial" w:cs="Arial"/>
          <w:sz w:val="20"/>
          <w:szCs w:val="20"/>
          <w:lang w:val="en-US"/>
        </w:rPr>
        <w:t xml:space="preserve">means of </w:t>
      </w:r>
      <w:r w:rsidR="004C6E53">
        <w:rPr>
          <w:rFonts w:ascii="Arial" w:hAnsi="Arial" w:cs="Arial"/>
          <w:sz w:val="20"/>
          <w:szCs w:val="20"/>
          <w:lang w:val="en-US"/>
        </w:rPr>
        <w:t xml:space="preserve">gas traps. </w:t>
      </w:r>
      <w:proofErr w:type="gramStart"/>
      <w:r w:rsidR="004C6E53">
        <w:rPr>
          <w:rFonts w:ascii="Arial" w:hAnsi="Arial" w:cs="Arial"/>
          <w:sz w:val="20"/>
          <w:szCs w:val="20"/>
          <w:lang w:val="en-US"/>
        </w:rPr>
        <w:t>pH</w:t>
      </w:r>
      <w:proofErr w:type="gramEnd"/>
      <w:r w:rsidR="004C6E53">
        <w:rPr>
          <w:rFonts w:ascii="Arial" w:hAnsi="Arial" w:cs="Arial"/>
          <w:sz w:val="20"/>
          <w:szCs w:val="20"/>
          <w:lang w:val="en-US"/>
        </w:rPr>
        <w:t xml:space="preserve"> and redox potential can be measured online. </w:t>
      </w:r>
    </w:p>
    <w:p w:rsidR="0099245B" w:rsidRDefault="0099245B" w:rsidP="0099245B">
      <w:pPr>
        <w:jc w:val="both"/>
        <w:rPr>
          <w:rFonts w:ascii="Arial" w:hAnsi="Arial" w:cs="Arial"/>
          <w:sz w:val="20"/>
          <w:szCs w:val="20"/>
          <w:lang w:val="en-US"/>
        </w:rPr>
      </w:pPr>
      <w:r>
        <w:rPr>
          <w:rFonts w:ascii="Arial" w:hAnsi="Arial" w:cs="Arial"/>
          <w:sz w:val="20"/>
          <w:szCs w:val="20"/>
          <w:lang w:val="en-US"/>
        </w:rPr>
        <w:t>The results of the reactivity tests in columns will be presented along with considerations towards the potential applicability of the tested particles with regard to a field study</w:t>
      </w:r>
      <w:r w:rsidR="00F2371E">
        <w:rPr>
          <w:rFonts w:ascii="Arial" w:hAnsi="Arial" w:cs="Arial"/>
          <w:sz w:val="20"/>
          <w:szCs w:val="20"/>
          <w:lang w:val="en-US"/>
        </w:rPr>
        <w:t xml:space="preserve">, </w:t>
      </w:r>
      <w:r>
        <w:rPr>
          <w:rFonts w:ascii="Arial" w:hAnsi="Arial" w:cs="Arial"/>
          <w:sz w:val="20"/>
          <w:szCs w:val="20"/>
          <w:lang w:val="en-US"/>
        </w:rPr>
        <w:t xml:space="preserve">including aspects of a later remediation technology. </w:t>
      </w:r>
    </w:p>
    <w:p w:rsidR="0099245B" w:rsidRPr="0099245B" w:rsidRDefault="0099245B" w:rsidP="0099245B">
      <w:pPr>
        <w:jc w:val="both"/>
        <w:rPr>
          <w:rFonts w:ascii="Arial" w:hAnsi="Arial" w:cs="Arial"/>
          <w:sz w:val="20"/>
          <w:szCs w:val="20"/>
          <w:lang w:val="en-US"/>
        </w:rPr>
      </w:pPr>
    </w:p>
    <w:p w:rsidR="00AA4118" w:rsidRDefault="00AA4118" w:rsidP="00455675">
      <w:pPr>
        <w:jc w:val="both"/>
        <w:rPr>
          <w:rFonts w:ascii="Arial" w:hAnsi="Arial" w:cs="Arial"/>
          <w:noProof/>
          <w:sz w:val="20"/>
          <w:szCs w:val="20"/>
          <w:lang w:val="en-US"/>
        </w:rPr>
      </w:pPr>
    </w:p>
    <w:p w:rsidR="0099245B" w:rsidRPr="00054989" w:rsidRDefault="0099245B" w:rsidP="00455675">
      <w:pPr>
        <w:jc w:val="both"/>
        <w:rPr>
          <w:rFonts w:ascii="Arial" w:hAnsi="Arial" w:cs="Arial"/>
          <w:noProof/>
          <w:sz w:val="20"/>
          <w:szCs w:val="20"/>
          <w:lang w:val="en-US"/>
        </w:rPr>
      </w:pPr>
    </w:p>
    <w:p w:rsidR="001942F0" w:rsidRDefault="001942F0" w:rsidP="001942F0">
      <w:pPr>
        <w:jc w:val="both"/>
        <w:rPr>
          <w:rFonts w:ascii="Arial" w:hAnsi="Arial" w:cs="Arial"/>
          <w:noProof/>
          <w:sz w:val="20"/>
          <w:szCs w:val="20"/>
          <w:lang w:val="en-US"/>
        </w:rPr>
      </w:pPr>
      <w:r>
        <w:rPr>
          <w:rFonts w:ascii="Arial" w:hAnsi="Arial" w:cs="Arial"/>
          <w:noProof/>
          <w:sz w:val="20"/>
          <w:szCs w:val="20"/>
          <w:lang w:val="en-US"/>
        </w:rPr>
        <w:t>References:</w:t>
      </w:r>
    </w:p>
    <w:p w:rsidR="00054989" w:rsidRDefault="00054989" w:rsidP="00054989">
      <w:pPr>
        <w:jc w:val="both"/>
        <w:rPr>
          <w:rFonts w:ascii="Arial" w:hAnsi="Arial" w:cs="Arial"/>
          <w:noProof/>
          <w:sz w:val="20"/>
          <w:szCs w:val="20"/>
          <w:lang w:val="en-US"/>
        </w:rPr>
      </w:pPr>
      <w:r>
        <w:rPr>
          <w:rFonts w:ascii="Arial" w:hAnsi="Arial" w:cs="Arial"/>
          <w:noProof/>
          <w:sz w:val="20"/>
          <w:szCs w:val="20"/>
          <w:lang w:val="en-US"/>
        </w:rPr>
        <w:t xml:space="preserve">A. Cundy, L. Hopkinson, </w:t>
      </w:r>
      <w:r w:rsidRPr="00054989">
        <w:rPr>
          <w:rFonts w:ascii="Arial" w:hAnsi="Arial" w:cs="Arial"/>
          <w:sz w:val="20"/>
          <w:szCs w:val="20"/>
          <w:lang w:val="en-US"/>
        </w:rPr>
        <w:t xml:space="preserve">R.L.D. </w:t>
      </w:r>
      <w:proofErr w:type="spellStart"/>
      <w:r w:rsidRPr="00054989">
        <w:rPr>
          <w:rFonts w:ascii="Arial" w:hAnsi="Arial" w:cs="Arial"/>
          <w:sz w:val="20"/>
          <w:szCs w:val="20"/>
          <w:lang w:val="en-US"/>
        </w:rPr>
        <w:t>Whitby</w:t>
      </w:r>
      <w:proofErr w:type="spellEnd"/>
      <w:r>
        <w:rPr>
          <w:rFonts w:ascii="Arial" w:hAnsi="Arial" w:cs="Arial"/>
          <w:sz w:val="20"/>
          <w:szCs w:val="20"/>
          <w:lang w:val="en-US"/>
        </w:rPr>
        <w:t xml:space="preserve">, </w:t>
      </w:r>
      <w:proofErr w:type="spellStart"/>
      <w:r>
        <w:rPr>
          <w:rFonts w:ascii="Arial" w:hAnsi="Arial" w:cs="Arial"/>
          <w:sz w:val="20"/>
          <w:szCs w:val="20"/>
          <w:lang w:val="en-US"/>
        </w:rPr>
        <w:t>Sci</w:t>
      </w:r>
      <w:proofErr w:type="spellEnd"/>
      <w:r>
        <w:rPr>
          <w:rFonts w:ascii="Arial" w:hAnsi="Arial" w:cs="Arial"/>
          <w:sz w:val="20"/>
          <w:szCs w:val="20"/>
          <w:lang w:val="en-US"/>
        </w:rPr>
        <w:t xml:space="preserve"> Total Environ</w:t>
      </w:r>
      <w:r>
        <w:rPr>
          <w:rFonts w:ascii="Arial" w:hAnsi="Arial" w:cs="Arial"/>
          <w:noProof/>
          <w:sz w:val="20"/>
          <w:szCs w:val="20"/>
          <w:lang w:val="en-US"/>
        </w:rPr>
        <w:t xml:space="preserve"> 400 (2008) 42-51.</w:t>
      </w:r>
    </w:p>
    <w:p w:rsidR="00AA4118" w:rsidRDefault="00AA4118" w:rsidP="00AA4118">
      <w:pPr>
        <w:jc w:val="both"/>
        <w:rPr>
          <w:rFonts w:ascii="Arial" w:hAnsi="Arial" w:cs="Arial"/>
          <w:noProof/>
          <w:sz w:val="20"/>
          <w:szCs w:val="20"/>
          <w:lang w:val="fr-FR"/>
        </w:rPr>
      </w:pPr>
    </w:p>
    <w:p w:rsidR="00AA4118" w:rsidRPr="00AA4118" w:rsidRDefault="00AA4118" w:rsidP="00AA4118">
      <w:pPr>
        <w:pStyle w:val="FootnoteText"/>
        <w:jc w:val="both"/>
        <w:rPr>
          <w:rFonts w:ascii="Arial" w:hAnsi="Arial" w:cs="Arial"/>
          <w:lang w:val="en-US"/>
        </w:rPr>
      </w:pPr>
      <w:r w:rsidRPr="00AA4118">
        <w:rPr>
          <w:rFonts w:ascii="Arial" w:hAnsi="Arial" w:cs="Arial"/>
          <w:lang w:val="en-US"/>
        </w:rPr>
        <w:t xml:space="preserve"> “The research leading to these results has received funding from the European Union Seventh Framework </w:t>
      </w:r>
      <w:proofErr w:type="spellStart"/>
      <w:r w:rsidRPr="00AA4118">
        <w:rPr>
          <w:rFonts w:ascii="Arial" w:hAnsi="Arial" w:cs="Arial"/>
          <w:lang w:val="en-US"/>
        </w:rPr>
        <w:t>Programme</w:t>
      </w:r>
      <w:proofErr w:type="spellEnd"/>
      <w:r w:rsidRPr="00AA4118">
        <w:rPr>
          <w:rFonts w:ascii="Arial" w:hAnsi="Arial" w:cs="Arial"/>
          <w:lang w:val="en-US"/>
        </w:rPr>
        <w:t xml:space="preserve"> (FP7/2007-2013) under grant agreement n°309517."</w:t>
      </w:r>
    </w:p>
    <w:p w:rsidR="001942F0" w:rsidRPr="00CC78B6" w:rsidRDefault="001942F0" w:rsidP="001942F0">
      <w:pPr>
        <w:jc w:val="both"/>
        <w:rPr>
          <w:rStyle w:val="st"/>
          <w:lang w:val="en-US"/>
        </w:rPr>
      </w:pPr>
    </w:p>
    <w:p w:rsidR="00467652" w:rsidRPr="001942F0" w:rsidRDefault="00467652" w:rsidP="00455675">
      <w:pPr>
        <w:jc w:val="both"/>
        <w:rPr>
          <w:rFonts w:ascii="Arial" w:hAnsi="Arial" w:cs="Arial"/>
          <w:lang w:val="en-US"/>
        </w:rPr>
      </w:pPr>
    </w:p>
    <w:p w:rsidR="006E4B63" w:rsidRPr="001942F0" w:rsidRDefault="006E4B63" w:rsidP="00455675">
      <w:pPr>
        <w:jc w:val="both"/>
        <w:rPr>
          <w:rFonts w:ascii="Arial" w:hAnsi="Arial" w:cs="Arial"/>
          <w:noProof/>
          <w:sz w:val="20"/>
          <w:szCs w:val="20"/>
          <w:lang w:val="en-US"/>
        </w:rPr>
      </w:pPr>
    </w:p>
    <w:p w:rsidR="00F579A4" w:rsidRPr="001942F0" w:rsidRDefault="00F579A4" w:rsidP="00455675">
      <w:pPr>
        <w:jc w:val="both"/>
        <w:rPr>
          <w:rFonts w:ascii="Arial" w:hAnsi="Arial" w:cs="Arial"/>
          <w:noProof/>
          <w:sz w:val="20"/>
          <w:szCs w:val="20"/>
          <w:lang w:val="en-US"/>
        </w:rPr>
      </w:pPr>
    </w:p>
    <w:p w:rsidR="003F71D8" w:rsidRPr="001942F0" w:rsidRDefault="003F71D8" w:rsidP="00455675">
      <w:pPr>
        <w:jc w:val="both"/>
        <w:rPr>
          <w:rFonts w:ascii="Arial" w:hAnsi="Arial" w:cs="Arial"/>
          <w:noProof/>
          <w:sz w:val="20"/>
          <w:szCs w:val="20"/>
          <w:lang w:val="en-US"/>
        </w:rPr>
      </w:pPr>
    </w:p>
    <w:p w:rsidR="003F71D8" w:rsidRPr="001942F0" w:rsidRDefault="003F71D8" w:rsidP="00455675">
      <w:pPr>
        <w:jc w:val="both"/>
        <w:rPr>
          <w:rFonts w:ascii="Arial" w:hAnsi="Arial" w:cs="Arial"/>
          <w:noProof/>
          <w:sz w:val="20"/>
          <w:szCs w:val="20"/>
          <w:lang w:val="en-US"/>
        </w:rPr>
      </w:pPr>
    </w:p>
    <w:p w:rsidR="003F71D8" w:rsidRPr="001942F0" w:rsidRDefault="003F71D8" w:rsidP="00455675">
      <w:pPr>
        <w:jc w:val="both"/>
        <w:rPr>
          <w:rFonts w:ascii="Arial" w:hAnsi="Arial" w:cs="Arial"/>
          <w:noProof/>
          <w:sz w:val="20"/>
          <w:szCs w:val="20"/>
          <w:lang w:val="en-US"/>
        </w:rPr>
      </w:pPr>
    </w:p>
    <w:p w:rsidR="003F71D8" w:rsidRPr="001942F0" w:rsidRDefault="003F71D8" w:rsidP="00455675">
      <w:pPr>
        <w:jc w:val="both"/>
        <w:rPr>
          <w:rFonts w:ascii="Arial" w:hAnsi="Arial" w:cs="Arial"/>
          <w:noProof/>
          <w:sz w:val="20"/>
          <w:szCs w:val="20"/>
          <w:lang w:val="en-US"/>
        </w:rPr>
      </w:pPr>
    </w:p>
    <w:p w:rsidR="003F71D8" w:rsidRPr="001942F0" w:rsidRDefault="003F71D8" w:rsidP="00455675">
      <w:pPr>
        <w:jc w:val="both"/>
        <w:rPr>
          <w:rFonts w:ascii="Arial" w:hAnsi="Arial" w:cs="Arial"/>
          <w:noProof/>
          <w:sz w:val="20"/>
          <w:szCs w:val="20"/>
          <w:lang w:val="en-US"/>
        </w:rPr>
      </w:pPr>
    </w:p>
    <w:p w:rsidR="003F71D8" w:rsidRPr="001942F0" w:rsidRDefault="003F71D8" w:rsidP="00455675">
      <w:pPr>
        <w:jc w:val="both"/>
        <w:rPr>
          <w:rFonts w:ascii="Arial" w:hAnsi="Arial" w:cs="Arial"/>
          <w:noProof/>
          <w:sz w:val="20"/>
          <w:szCs w:val="20"/>
          <w:lang w:val="en-US"/>
        </w:rPr>
      </w:pPr>
    </w:p>
    <w:p w:rsidR="004B2CE5" w:rsidRPr="001942F0" w:rsidRDefault="004B2CE5" w:rsidP="00C54F4B">
      <w:pPr>
        <w:jc w:val="both"/>
        <w:rPr>
          <w:rFonts w:ascii="Arial" w:hAnsi="Arial" w:cs="Arial"/>
          <w:noProof/>
          <w:sz w:val="20"/>
          <w:szCs w:val="20"/>
          <w:lang w:val="en-US"/>
        </w:rPr>
      </w:pPr>
    </w:p>
    <w:p w:rsidR="00505095" w:rsidRPr="001942F0" w:rsidRDefault="00505095" w:rsidP="00DE7042">
      <w:pPr>
        <w:autoSpaceDE w:val="0"/>
        <w:autoSpaceDN w:val="0"/>
        <w:adjustRightInd w:val="0"/>
        <w:rPr>
          <w:rFonts w:ascii="Arial" w:hAnsi="Arial" w:cs="Arial"/>
          <w:noProof/>
          <w:sz w:val="20"/>
          <w:szCs w:val="20"/>
          <w:lang w:val="en-US"/>
        </w:rPr>
      </w:pPr>
    </w:p>
    <w:p w:rsidR="00365022" w:rsidRPr="001942F0" w:rsidRDefault="00365022" w:rsidP="00DE7042">
      <w:pPr>
        <w:autoSpaceDE w:val="0"/>
        <w:autoSpaceDN w:val="0"/>
        <w:adjustRightInd w:val="0"/>
        <w:rPr>
          <w:rFonts w:ascii="Arial" w:hAnsi="Arial" w:cs="Arial"/>
          <w:noProof/>
          <w:sz w:val="20"/>
          <w:szCs w:val="20"/>
          <w:lang w:val="en-US"/>
        </w:rPr>
      </w:pPr>
    </w:p>
    <w:p w:rsidR="00365022" w:rsidRPr="001942F0" w:rsidRDefault="00365022" w:rsidP="00DE7042">
      <w:pPr>
        <w:autoSpaceDE w:val="0"/>
        <w:autoSpaceDN w:val="0"/>
        <w:adjustRightInd w:val="0"/>
        <w:rPr>
          <w:rFonts w:ascii="Arial" w:hAnsi="Arial" w:cs="Arial"/>
          <w:noProof/>
          <w:sz w:val="20"/>
          <w:szCs w:val="20"/>
          <w:lang w:val="en-US"/>
        </w:rPr>
      </w:pPr>
    </w:p>
    <w:p w:rsidR="008D4494" w:rsidRPr="001942F0" w:rsidRDefault="008D4494" w:rsidP="00DE7042">
      <w:pPr>
        <w:autoSpaceDE w:val="0"/>
        <w:autoSpaceDN w:val="0"/>
        <w:adjustRightInd w:val="0"/>
        <w:rPr>
          <w:rFonts w:ascii="Arial" w:hAnsi="Arial" w:cs="Arial"/>
          <w:noProof/>
          <w:sz w:val="20"/>
          <w:szCs w:val="20"/>
          <w:lang w:val="en-US"/>
        </w:rPr>
      </w:pPr>
    </w:p>
    <w:p w:rsidR="008D4494" w:rsidRPr="001942F0" w:rsidRDefault="008D4494" w:rsidP="00DE7042">
      <w:pPr>
        <w:autoSpaceDE w:val="0"/>
        <w:autoSpaceDN w:val="0"/>
        <w:adjustRightInd w:val="0"/>
        <w:rPr>
          <w:rFonts w:ascii="Arial" w:hAnsi="Arial" w:cs="Arial"/>
          <w:noProof/>
          <w:sz w:val="20"/>
          <w:szCs w:val="20"/>
          <w:lang w:val="en-US"/>
        </w:rPr>
      </w:pPr>
    </w:p>
    <w:p w:rsidR="004F5A9E" w:rsidRPr="001942F0" w:rsidRDefault="004F5A9E" w:rsidP="00DE7042">
      <w:pPr>
        <w:autoSpaceDE w:val="0"/>
        <w:autoSpaceDN w:val="0"/>
        <w:adjustRightInd w:val="0"/>
        <w:rPr>
          <w:rFonts w:ascii="Arial" w:hAnsi="Arial" w:cs="Arial"/>
          <w:noProof/>
          <w:sz w:val="20"/>
          <w:szCs w:val="20"/>
          <w:lang w:val="en-US"/>
        </w:rPr>
      </w:pPr>
    </w:p>
    <w:sectPr w:rsidR="004F5A9E" w:rsidRPr="001942F0"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P41153C">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50BFE"/>
    <w:multiLevelType w:val="hybridMultilevel"/>
    <w:tmpl w:val="B73050C4"/>
    <w:lvl w:ilvl="0" w:tplc="2EC6DA8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7ED754CC"/>
    <w:multiLevelType w:val="hybridMultilevel"/>
    <w:tmpl w:val="48649684"/>
    <w:lvl w:ilvl="0" w:tplc="F69A0604">
      <w:numFmt w:val="bullet"/>
      <w:lvlText w:val="-"/>
      <w:lvlJc w:val="left"/>
      <w:pPr>
        <w:ind w:left="720" w:hanging="360"/>
      </w:pPr>
      <w:rPr>
        <w:rFonts w:ascii="Calibri" w:eastAsia="Times New Roman" w:hAnsi="Calibri" w:cs="AdvP41153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40"/>
    <w:rsid w:val="00037974"/>
    <w:rsid w:val="000500AB"/>
    <w:rsid w:val="00054989"/>
    <w:rsid w:val="000714A7"/>
    <w:rsid w:val="000C6C8E"/>
    <w:rsid w:val="000E7284"/>
    <w:rsid w:val="000F7DDD"/>
    <w:rsid w:val="00131127"/>
    <w:rsid w:val="001942F0"/>
    <w:rsid w:val="001A1CB3"/>
    <w:rsid w:val="001A6F72"/>
    <w:rsid w:val="001B3E9B"/>
    <w:rsid w:val="001F37C3"/>
    <w:rsid w:val="001F4812"/>
    <w:rsid w:val="00241318"/>
    <w:rsid w:val="00273722"/>
    <w:rsid w:val="002B3FFB"/>
    <w:rsid w:val="00365022"/>
    <w:rsid w:val="003C2C47"/>
    <w:rsid w:val="003C591A"/>
    <w:rsid w:val="003F71D8"/>
    <w:rsid w:val="00423670"/>
    <w:rsid w:val="00455675"/>
    <w:rsid w:val="00455DBB"/>
    <w:rsid w:val="00467652"/>
    <w:rsid w:val="00476505"/>
    <w:rsid w:val="004B2CE5"/>
    <w:rsid w:val="004C222B"/>
    <w:rsid w:val="004C6E53"/>
    <w:rsid w:val="004F3F40"/>
    <w:rsid w:val="004F5A9E"/>
    <w:rsid w:val="00505095"/>
    <w:rsid w:val="00536439"/>
    <w:rsid w:val="00546942"/>
    <w:rsid w:val="00582213"/>
    <w:rsid w:val="005D2887"/>
    <w:rsid w:val="006904BB"/>
    <w:rsid w:val="006D4499"/>
    <w:rsid w:val="006E4B63"/>
    <w:rsid w:val="007358E7"/>
    <w:rsid w:val="00764106"/>
    <w:rsid w:val="007962BB"/>
    <w:rsid w:val="0082098C"/>
    <w:rsid w:val="0082442C"/>
    <w:rsid w:val="00870D72"/>
    <w:rsid w:val="008A350C"/>
    <w:rsid w:val="008C47B6"/>
    <w:rsid w:val="008D4494"/>
    <w:rsid w:val="008E1BB9"/>
    <w:rsid w:val="00930416"/>
    <w:rsid w:val="0099245B"/>
    <w:rsid w:val="009B473C"/>
    <w:rsid w:val="009C5300"/>
    <w:rsid w:val="009F31E4"/>
    <w:rsid w:val="00A1483E"/>
    <w:rsid w:val="00A34C75"/>
    <w:rsid w:val="00A377E4"/>
    <w:rsid w:val="00A4450B"/>
    <w:rsid w:val="00AA4118"/>
    <w:rsid w:val="00AF7613"/>
    <w:rsid w:val="00B10E8D"/>
    <w:rsid w:val="00BB14C6"/>
    <w:rsid w:val="00BB2B68"/>
    <w:rsid w:val="00BB51C3"/>
    <w:rsid w:val="00BB7751"/>
    <w:rsid w:val="00BC0F3A"/>
    <w:rsid w:val="00C22D80"/>
    <w:rsid w:val="00C54F4B"/>
    <w:rsid w:val="00C64E73"/>
    <w:rsid w:val="00CC78B6"/>
    <w:rsid w:val="00CD23D2"/>
    <w:rsid w:val="00D2223F"/>
    <w:rsid w:val="00D417E2"/>
    <w:rsid w:val="00DE0D14"/>
    <w:rsid w:val="00DE7042"/>
    <w:rsid w:val="00DF6705"/>
    <w:rsid w:val="00E05237"/>
    <w:rsid w:val="00E41F23"/>
    <w:rsid w:val="00E848FA"/>
    <w:rsid w:val="00EC2D45"/>
    <w:rsid w:val="00F2371E"/>
    <w:rsid w:val="00F47EE2"/>
    <w:rsid w:val="00F579A4"/>
    <w:rsid w:val="00F70B0E"/>
    <w:rsid w:val="00F8429A"/>
    <w:rsid w:val="00FE3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00619-995B-4943-91BA-09D8DD9E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C75"/>
    <w:rPr>
      <w:color w:val="0000FF"/>
      <w:u w:val="single"/>
    </w:rPr>
  </w:style>
  <w:style w:type="paragraph" w:customStyle="1" w:styleId="Autoren">
    <w:name w:val="Autoren"/>
    <w:basedOn w:val="Normal"/>
    <w:rsid w:val="00505095"/>
    <w:pPr>
      <w:spacing w:line="360" w:lineRule="auto"/>
      <w:jc w:val="center"/>
    </w:pPr>
    <w:rPr>
      <w:i/>
      <w:iCs/>
      <w:szCs w:val="20"/>
      <w:lang w:val="en-GB"/>
    </w:rPr>
  </w:style>
  <w:style w:type="paragraph" w:styleId="BalloonText">
    <w:name w:val="Balloon Text"/>
    <w:basedOn w:val="Normal"/>
    <w:link w:val="BalloonTextChar"/>
    <w:uiPriority w:val="99"/>
    <w:semiHidden/>
    <w:unhideWhenUsed/>
    <w:rsid w:val="00DE7042"/>
    <w:rPr>
      <w:rFonts w:ascii="Tahoma" w:hAnsi="Tahoma" w:cs="Tahoma"/>
      <w:sz w:val="16"/>
      <w:szCs w:val="16"/>
    </w:rPr>
  </w:style>
  <w:style w:type="character" w:customStyle="1" w:styleId="BalloonTextChar">
    <w:name w:val="Balloon Text Char"/>
    <w:basedOn w:val="DefaultParagraphFont"/>
    <w:link w:val="BalloonText"/>
    <w:uiPriority w:val="99"/>
    <w:semiHidden/>
    <w:rsid w:val="00DE7042"/>
    <w:rPr>
      <w:rFonts w:ascii="Tahoma" w:hAnsi="Tahoma" w:cs="Tahoma"/>
      <w:sz w:val="16"/>
      <w:szCs w:val="16"/>
    </w:rPr>
  </w:style>
  <w:style w:type="character" w:customStyle="1" w:styleId="st">
    <w:name w:val="st"/>
    <w:basedOn w:val="DefaultParagraphFont"/>
    <w:rsid w:val="0082442C"/>
  </w:style>
  <w:style w:type="paragraph" w:styleId="FootnoteText">
    <w:name w:val="footnote text"/>
    <w:aliases w:val="Schriftart: 9 pt,Schriftart: 10 pt,Schriftart: 8 pt,WB-Fußnotentext,fn,footnote text,Footnotes,Footnote ak"/>
    <w:basedOn w:val="Normal"/>
    <w:link w:val="FootnoteTextChar"/>
    <w:uiPriority w:val="99"/>
    <w:unhideWhenUsed/>
    <w:rsid w:val="00476505"/>
    <w:rPr>
      <w:rFonts w:asciiTheme="minorHAnsi" w:eastAsiaTheme="minorHAnsi" w:hAnsiTheme="minorHAnsi" w:cstheme="minorBidi"/>
      <w:sz w:val="20"/>
      <w:szCs w:val="20"/>
      <w:lang w:eastAsia="en-US"/>
    </w:rPr>
  </w:style>
  <w:style w:type="character" w:customStyle="1" w:styleId="FootnoteTextChar">
    <w:name w:val="Footnote Text Char"/>
    <w:aliases w:val="Schriftart: 9 pt Char,Schriftart: 10 pt Char,Schriftart: 8 pt Char,WB-Fußnotentext Char,fn Char,footnote text Char,Footnotes Char,Footnote ak Char"/>
    <w:basedOn w:val="DefaultParagraphFont"/>
    <w:link w:val="FootnoteText"/>
    <w:uiPriority w:val="99"/>
    <w:rsid w:val="00476505"/>
    <w:rPr>
      <w:rFonts w:asciiTheme="minorHAnsi" w:eastAsiaTheme="minorHAnsi" w:hAnsiTheme="minorHAnsi" w:cstheme="minorBidi"/>
      <w:lang w:eastAsia="en-US"/>
    </w:rPr>
  </w:style>
  <w:style w:type="paragraph" w:customStyle="1" w:styleId="Default">
    <w:name w:val="Default"/>
    <w:rsid w:val="0082098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herrmann@iws.uni-stuttgart.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2839</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Norbert Klaas</cp:lastModifiedBy>
  <cp:revision>2</cp:revision>
  <cp:lastPrinted>2015-05-21T13:36:00Z</cp:lastPrinted>
  <dcterms:created xsi:type="dcterms:W3CDTF">2015-05-22T12:58:00Z</dcterms:created>
  <dcterms:modified xsi:type="dcterms:W3CDTF">2015-05-22T12:58:00Z</dcterms:modified>
</cp:coreProperties>
</file>