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6E" w:rsidRDefault="006B3D6E" w:rsidP="006B3D6E">
      <w:pPr>
        <w:pStyle w:val="Title"/>
        <w:ind w:left="0"/>
        <w:jc w:val="center"/>
        <w:rPr>
          <w:lang w:val="en-US"/>
        </w:rPr>
      </w:pPr>
      <w:r>
        <w:rPr>
          <w:lang w:val="en-US"/>
        </w:rPr>
        <w:t>Sorption of o</w:t>
      </w:r>
      <w:r w:rsidRPr="006B3D6E">
        <w:rPr>
          <w:lang w:val="en-US"/>
        </w:rPr>
        <w:t xml:space="preserve">rganic </w:t>
      </w:r>
      <w:r>
        <w:rPr>
          <w:lang w:val="en-US"/>
        </w:rPr>
        <w:t xml:space="preserve">cations to Soil organic matter and </w:t>
      </w:r>
    </w:p>
    <w:p w:rsidR="006B3D6E" w:rsidRDefault="006B3D6E" w:rsidP="006B3D6E">
      <w:pPr>
        <w:pStyle w:val="Title"/>
        <w:ind w:left="0"/>
        <w:jc w:val="center"/>
        <w:rPr>
          <w:lang w:val="en-US"/>
        </w:rPr>
      </w:pPr>
      <w:r>
        <w:rPr>
          <w:lang w:val="en-US"/>
        </w:rPr>
        <w:t>Cell organic matter</w:t>
      </w:r>
    </w:p>
    <w:p w:rsidR="006B3D6E" w:rsidRPr="006B3D6E" w:rsidRDefault="006B3D6E" w:rsidP="006B3D6E"/>
    <w:p w:rsidR="006B3D6E" w:rsidRPr="006B3D6E" w:rsidRDefault="006B3D6E" w:rsidP="006B3D6E">
      <w:pPr>
        <w:pStyle w:val="Authors"/>
        <w:rPr>
          <w:vertAlign w:val="superscript"/>
          <w:lang w:val="en-US"/>
        </w:rPr>
      </w:pPr>
      <w:r w:rsidRPr="006B3D6E">
        <w:rPr>
          <w:u w:val="single"/>
          <w:lang w:val="en-US"/>
        </w:rPr>
        <w:t>Steven Droge</w:t>
      </w:r>
      <w:r w:rsidRPr="006B3D6E">
        <w:rPr>
          <w:vertAlign w:val="superscript"/>
          <w:lang w:val="en-US"/>
        </w:rPr>
        <w:t>1</w:t>
      </w:r>
      <w:r w:rsidRPr="006B3D6E">
        <w:rPr>
          <w:lang w:val="en-US"/>
        </w:rPr>
        <w:t xml:space="preserve">, </w:t>
      </w:r>
      <w:r w:rsidR="002E5439">
        <w:rPr>
          <w:lang w:val="en-US"/>
        </w:rPr>
        <w:t>Hester Peltenburg</w:t>
      </w:r>
      <w:r w:rsidR="002E5439" w:rsidRPr="002E5439">
        <w:rPr>
          <w:vertAlign w:val="superscript"/>
          <w:lang w:val="en-US"/>
        </w:rPr>
        <w:t>1</w:t>
      </w:r>
      <w:r w:rsidR="002E5439">
        <w:rPr>
          <w:lang w:val="en-US"/>
        </w:rPr>
        <w:t xml:space="preserve">, </w:t>
      </w:r>
      <w:r w:rsidRPr="006B3D6E">
        <w:rPr>
          <w:lang w:val="en-US"/>
        </w:rPr>
        <w:t>Joop Hermens</w:t>
      </w:r>
      <w:r w:rsidRPr="006B3D6E">
        <w:rPr>
          <w:vertAlign w:val="superscript"/>
          <w:lang w:val="en-US"/>
        </w:rPr>
        <w:t>1</w:t>
      </w:r>
    </w:p>
    <w:p w:rsidR="006B3D6E" w:rsidRPr="00DF7FC1" w:rsidRDefault="006B3D6E" w:rsidP="006B3D6E">
      <w:pPr>
        <w:pStyle w:val="Affiliation"/>
        <w:pBdr>
          <w:bottom w:val="none" w:sz="0" w:space="0" w:color="auto"/>
        </w:pBdr>
      </w:pPr>
      <w:r w:rsidRPr="00DF7FC1">
        <w:rPr>
          <w:vertAlign w:val="superscript"/>
        </w:rPr>
        <w:t>1</w:t>
      </w:r>
      <w:r w:rsidRPr="00E92FCC">
        <w:t xml:space="preserve"> </w:t>
      </w:r>
      <w:r>
        <w:t xml:space="preserve">Utercht University, </w:t>
      </w:r>
      <w:r w:rsidRPr="00E92FCC">
        <w:t xml:space="preserve">IRAS </w:t>
      </w:r>
      <w:r>
        <w:t xml:space="preserve">Dept. </w:t>
      </w:r>
      <w:r w:rsidRPr="00E92FCC">
        <w:t>Toxicology</w:t>
      </w:r>
      <w:r w:rsidRPr="00DF7FC1">
        <w:t xml:space="preserve">, </w:t>
      </w:r>
      <w:r>
        <w:t>Yalelaan 104, 3508TD Utrecht, The Netherlands</w:t>
      </w:r>
    </w:p>
    <w:p w:rsidR="006B3D6E" w:rsidRPr="00CD33A8" w:rsidRDefault="006B3D6E" w:rsidP="006B3D6E">
      <w:pPr>
        <w:pStyle w:val="Affiliation"/>
        <w:pBdr>
          <w:bottom w:val="single" w:sz="4" w:space="10" w:color="auto"/>
        </w:pBdr>
        <w:rPr>
          <w:lang w:val="en-US"/>
        </w:rPr>
      </w:pPr>
      <w:r w:rsidRPr="00CD33A8">
        <w:rPr>
          <w:lang w:val="en-US"/>
        </w:rPr>
        <w:t xml:space="preserve">E-mail contact: </w:t>
      </w:r>
      <w:hyperlink r:id="rId6" w:history="1">
        <w:r w:rsidRPr="00CD33A8">
          <w:rPr>
            <w:rStyle w:val="Hyperlink"/>
            <w:rFonts w:eastAsia="Times"/>
            <w:lang w:val="en-US"/>
          </w:rPr>
          <w:t>s.t.j.droge@uu.nl</w:t>
        </w:r>
      </w:hyperlink>
      <w:r w:rsidRPr="00CD33A8">
        <w:rPr>
          <w:lang w:val="en-US"/>
        </w:rPr>
        <w:t xml:space="preserve">  </w:t>
      </w:r>
    </w:p>
    <w:p w:rsidR="006B3D6E" w:rsidRDefault="006B3D6E" w:rsidP="006B3D6E">
      <w:pPr>
        <w:rPr>
          <w:noProof/>
        </w:rPr>
      </w:pPr>
    </w:p>
    <w:p w:rsidR="002E5439" w:rsidRDefault="002E5439" w:rsidP="006B3D6E">
      <w:pPr>
        <w:rPr>
          <w:noProof/>
        </w:rPr>
      </w:pPr>
      <w:r>
        <w:rPr>
          <w:noProof/>
        </w:rPr>
        <w:t xml:space="preserve">Using consistent HPLC column methodologies, sorption affinities </w:t>
      </w:r>
      <w:r w:rsidR="00CD33A8">
        <w:rPr>
          <w:noProof/>
        </w:rPr>
        <w:t xml:space="preserve">have </w:t>
      </w:r>
      <w:r w:rsidR="00CD33A8">
        <w:rPr>
          <w:noProof/>
        </w:rPr>
        <w:t xml:space="preserve">been determined </w:t>
      </w:r>
      <w:r>
        <w:rPr>
          <w:noProof/>
        </w:rPr>
        <w:t xml:space="preserve">of </w:t>
      </w:r>
      <w:r w:rsidR="006B3D6E">
        <w:rPr>
          <w:noProof/>
        </w:rPr>
        <w:t xml:space="preserve">a large set of organic cations </w:t>
      </w:r>
      <w:r w:rsidR="00CD33A8">
        <w:rPr>
          <w:noProof/>
        </w:rPr>
        <w:t>for</w:t>
      </w:r>
      <w:r>
        <w:rPr>
          <w:noProof/>
        </w:rPr>
        <w:t xml:space="preserve"> </w:t>
      </w:r>
      <w:r w:rsidR="006B3D6E">
        <w:rPr>
          <w:noProof/>
        </w:rPr>
        <w:t xml:space="preserve">several sorbents </w:t>
      </w:r>
      <w:r w:rsidR="0016197B">
        <w:rPr>
          <w:noProof/>
        </w:rPr>
        <w:t xml:space="preserve">that are </w:t>
      </w:r>
      <w:r w:rsidR="006B3D6E">
        <w:rPr>
          <w:noProof/>
        </w:rPr>
        <w:t>relevant for environmental risk assessment</w:t>
      </w:r>
      <w:r w:rsidR="0016197B">
        <w:rPr>
          <w:noProof/>
        </w:rPr>
        <w:t xml:space="preserve">. </w:t>
      </w:r>
      <w:r w:rsidR="006B3D6E">
        <w:rPr>
          <w:noProof/>
        </w:rPr>
        <w:t xml:space="preserve"> </w:t>
      </w:r>
      <w:r w:rsidR="0016197B">
        <w:rPr>
          <w:noProof/>
        </w:rPr>
        <w:t xml:space="preserve">These sorbents include </w:t>
      </w:r>
      <w:r w:rsidR="00CD33A8">
        <w:rPr>
          <w:noProof/>
        </w:rPr>
        <w:t xml:space="preserve">for example </w:t>
      </w:r>
      <w:r w:rsidR="006B3D6E">
        <w:rPr>
          <w:noProof/>
        </w:rPr>
        <w:t xml:space="preserve">Pahokee peat, representing soil organic matter (SOM), and phospholipid membranes, representing </w:t>
      </w:r>
      <w:r w:rsidR="0016197B">
        <w:rPr>
          <w:noProof/>
        </w:rPr>
        <w:t>a</w:t>
      </w:r>
      <w:r w:rsidR="006B3D6E">
        <w:rPr>
          <w:noProof/>
        </w:rPr>
        <w:t xml:space="preserve"> </w:t>
      </w:r>
      <w:r w:rsidR="0016197B">
        <w:rPr>
          <w:noProof/>
        </w:rPr>
        <w:t xml:space="preserve">major </w:t>
      </w:r>
      <w:r w:rsidR="006B3D6E">
        <w:rPr>
          <w:noProof/>
        </w:rPr>
        <w:t xml:space="preserve">sorbing phase in </w:t>
      </w:r>
      <w:r w:rsidR="00CD33A8">
        <w:rPr>
          <w:noProof/>
        </w:rPr>
        <w:t>biotic tissue</w:t>
      </w:r>
      <w:r w:rsidR="006B3D6E">
        <w:rPr>
          <w:noProof/>
        </w:rPr>
        <w:t xml:space="preserve">. Organic cations sorb relatively strong to both </w:t>
      </w:r>
      <w:r w:rsidR="0016197B">
        <w:rPr>
          <w:noProof/>
        </w:rPr>
        <w:t xml:space="preserve">charged organic matrices, </w:t>
      </w:r>
      <w:r w:rsidR="006B3D6E">
        <w:rPr>
          <w:noProof/>
        </w:rPr>
        <w:t>peat and phospholipids, although these sorbents differ a lot</w:t>
      </w:r>
      <w:r w:rsidR="0016197B" w:rsidRPr="0016197B">
        <w:rPr>
          <w:noProof/>
        </w:rPr>
        <w:t xml:space="preserve"> </w:t>
      </w:r>
      <w:r w:rsidR="0016197B">
        <w:rPr>
          <w:noProof/>
        </w:rPr>
        <w:t>structurally</w:t>
      </w:r>
      <w:r w:rsidR="006B3D6E">
        <w:rPr>
          <w:noProof/>
        </w:rPr>
        <w:t xml:space="preserve">. </w:t>
      </w:r>
      <w:r w:rsidR="0016197B">
        <w:rPr>
          <w:noProof/>
        </w:rPr>
        <w:t xml:space="preserve">Which sorption processes and sorption interactions play a role in these two organic matrices? </w:t>
      </w:r>
      <w:r w:rsidR="006B3D6E">
        <w:rPr>
          <w:noProof/>
        </w:rPr>
        <w:t xml:space="preserve">The </w:t>
      </w:r>
      <w:r w:rsidR="0016197B">
        <w:rPr>
          <w:noProof/>
        </w:rPr>
        <w:t xml:space="preserve">sorption </w:t>
      </w:r>
      <w:r w:rsidR="006B3D6E">
        <w:rPr>
          <w:noProof/>
        </w:rPr>
        <w:t>data set</w:t>
      </w:r>
      <w:r w:rsidR="0016197B">
        <w:rPr>
          <w:noProof/>
        </w:rPr>
        <w:t>s</w:t>
      </w:r>
      <w:r w:rsidR="006B3D6E">
        <w:rPr>
          <w:noProof/>
        </w:rPr>
        <w:t xml:space="preserve"> on organic cations contains several series of analogue structures, for example with increasing alkyl chain length</w:t>
      </w:r>
      <w:r w:rsidR="0016197B">
        <w:rPr>
          <w:noProof/>
        </w:rPr>
        <w:t>s</w:t>
      </w:r>
      <w:r w:rsidR="006B3D6E">
        <w:rPr>
          <w:noProof/>
        </w:rPr>
        <w:t xml:space="preserve">, or different polar groups on a constant cationic building block (e.g. beta blockers). This study will </w:t>
      </w:r>
      <w:r w:rsidR="0016197B">
        <w:rPr>
          <w:noProof/>
        </w:rPr>
        <w:t xml:space="preserve">first </w:t>
      </w:r>
      <w:r w:rsidR="006B3D6E">
        <w:rPr>
          <w:noProof/>
        </w:rPr>
        <w:t xml:space="preserve">evaluate the influence of specific molecular moieties that are varied in these series on the sorption affinities to both sorbents, </w:t>
      </w:r>
      <w:r w:rsidR="00CD33A8">
        <w:rPr>
          <w:noProof/>
        </w:rPr>
        <w:t xml:space="preserve">i.e. </w:t>
      </w:r>
      <w:r w:rsidR="006B3D6E">
        <w:rPr>
          <w:noProof/>
        </w:rPr>
        <w:t xml:space="preserve">which groups </w:t>
      </w:r>
      <w:r w:rsidR="00CD33A8">
        <w:rPr>
          <w:noProof/>
        </w:rPr>
        <w:t xml:space="preserve">contribute in a </w:t>
      </w:r>
      <w:r w:rsidR="006B3D6E">
        <w:rPr>
          <w:noProof/>
        </w:rPr>
        <w:t xml:space="preserve">comparable </w:t>
      </w:r>
      <w:r w:rsidR="00CD33A8">
        <w:rPr>
          <w:noProof/>
        </w:rPr>
        <w:t xml:space="preserve">trend </w:t>
      </w:r>
      <w:r w:rsidR="006B3D6E">
        <w:rPr>
          <w:noProof/>
        </w:rPr>
        <w:t xml:space="preserve">and which contributions are clearly different?  This </w:t>
      </w:r>
      <w:r w:rsidR="00CD33A8">
        <w:rPr>
          <w:noProof/>
        </w:rPr>
        <w:t xml:space="preserve">could elucidate which </w:t>
      </w:r>
      <w:r w:rsidR="006B3D6E">
        <w:rPr>
          <w:noProof/>
        </w:rPr>
        <w:t xml:space="preserve">sorption interactions are dominant in both sorbents for organic cations. </w:t>
      </w:r>
    </w:p>
    <w:p w:rsidR="006B3D6E" w:rsidRDefault="002E5439" w:rsidP="006B3D6E">
      <w:pPr>
        <w:rPr>
          <w:noProof/>
        </w:rPr>
      </w:pPr>
      <w:r>
        <w:rPr>
          <w:noProof/>
        </w:rPr>
        <w:t>A f</w:t>
      </w:r>
      <w:r w:rsidR="006B3D6E">
        <w:rPr>
          <w:noProof/>
        </w:rPr>
        <w:t xml:space="preserve">urther evaluation </w:t>
      </w:r>
      <w:r w:rsidR="0016197B">
        <w:rPr>
          <w:noProof/>
        </w:rPr>
        <w:t xml:space="preserve">of these two sorbents with </w:t>
      </w:r>
      <w:r w:rsidR="006B3D6E">
        <w:rPr>
          <w:noProof/>
        </w:rPr>
        <w:t xml:space="preserve">other </w:t>
      </w:r>
      <w:r w:rsidR="0016197B">
        <w:rPr>
          <w:noProof/>
        </w:rPr>
        <w:t>phases abundantly present in soils and cells</w:t>
      </w:r>
      <w:r w:rsidR="006B3D6E">
        <w:rPr>
          <w:noProof/>
        </w:rPr>
        <w:t>, such as clay minerals and proteins</w:t>
      </w:r>
      <w:r w:rsidR="0016197B">
        <w:rPr>
          <w:noProof/>
        </w:rPr>
        <w:t>,</w:t>
      </w:r>
      <w:r w:rsidR="006B3D6E">
        <w:rPr>
          <w:noProof/>
        </w:rPr>
        <w:t xml:space="preserve"> can be made for a smaller selection of organic cations</w:t>
      </w:r>
      <w:r w:rsidR="0016197B">
        <w:rPr>
          <w:noProof/>
        </w:rPr>
        <w:t>. This comparison may</w:t>
      </w:r>
      <w:r w:rsidR="006B3D6E">
        <w:rPr>
          <w:noProof/>
        </w:rPr>
        <w:t xml:space="preserve"> determine to what extent SOM and phospholipids determine the overall sorption affinities in soils and cells.</w:t>
      </w:r>
      <w:r>
        <w:rPr>
          <w:noProof/>
        </w:rPr>
        <w:t xml:space="preserve"> A similar </w:t>
      </w:r>
      <w:r w:rsidR="0016197B">
        <w:rPr>
          <w:noProof/>
        </w:rPr>
        <w:t xml:space="preserve">HPLC based </w:t>
      </w:r>
      <w:r>
        <w:rPr>
          <w:noProof/>
        </w:rPr>
        <w:t>sorption data set for cations to SOM is available for clay minerals. Can environmental distribution models ignore binding to phases other than SOM</w:t>
      </w:r>
      <w:r w:rsidR="00CD33A8">
        <w:rPr>
          <w:noProof/>
        </w:rPr>
        <w:t>, as is common for neutral contaminants</w:t>
      </w:r>
      <w:r>
        <w:rPr>
          <w:noProof/>
        </w:rPr>
        <w:t xml:space="preserve">? Extensive data sets are available in literature for binding of pharmaceuticals to </w:t>
      </w:r>
      <w:r w:rsidR="00CD33A8">
        <w:rPr>
          <w:noProof/>
        </w:rPr>
        <w:t xml:space="preserve">plasma proteins. With the current data collections we now also would like to explore how </w:t>
      </w:r>
      <w:r>
        <w:rPr>
          <w:noProof/>
        </w:rPr>
        <w:t xml:space="preserve">these </w:t>
      </w:r>
      <w:r w:rsidR="00CD33A8">
        <w:rPr>
          <w:noProof/>
        </w:rPr>
        <w:t xml:space="preserve">plasma protein </w:t>
      </w:r>
      <w:r>
        <w:rPr>
          <w:noProof/>
        </w:rPr>
        <w:t>sorption coefficients for organic cations compare to the sorption affinities to phospholipid membranes</w:t>
      </w:r>
      <w:r w:rsidR="00CD33A8">
        <w:rPr>
          <w:noProof/>
        </w:rPr>
        <w:t>?</w:t>
      </w:r>
      <w:r>
        <w:rPr>
          <w:noProof/>
        </w:rPr>
        <w:t xml:space="preserve"> </w:t>
      </w:r>
      <w:r w:rsidR="00CD33A8">
        <w:rPr>
          <w:noProof/>
        </w:rPr>
        <w:t xml:space="preserve">And how relevant are plasma protein binding coefficients compared to sorption coefficients to </w:t>
      </w:r>
      <w:r w:rsidR="00CD33A8">
        <w:rPr>
          <w:noProof/>
        </w:rPr>
        <w:t>membrane</w:t>
      </w:r>
      <w:r w:rsidR="00CD33A8">
        <w:rPr>
          <w:noProof/>
        </w:rPr>
        <w:t>s</w:t>
      </w:r>
      <w:r w:rsidR="00CD33A8">
        <w:rPr>
          <w:noProof/>
        </w:rPr>
        <w:t xml:space="preserve"> </w:t>
      </w:r>
      <w:r w:rsidR="00CD33A8">
        <w:rPr>
          <w:noProof/>
        </w:rPr>
        <w:t xml:space="preserve">for </w:t>
      </w:r>
      <w:r>
        <w:rPr>
          <w:noProof/>
        </w:rPr>
        <w:t xml:space="preserve">fish bioaccumulation studies or pharmacological </w:t>
      </w:r>
      <w:r w:rsidR="001A0808">
        <w:rPr>
          <w:noProof/>
        </w:rPr>
        <w:t xml:space="preserve">whole-body </w:t>
      </w:r>
      <w:r>
        <w:rPr>
          <w:noProof/>
        </w:rPr>
        <w:t xml:space="preserve">drug-distribution </w:t>
      </w:r>
      <w:r w:rsidR="001A0808">
        <w:rPr>
          <w:noProof/>
        </w:rPr>
        <w:t xml:space="preserve">(PBPK) </w:t>
      </w:r>
      <w:r>
        <w:rPr>
          <w:noProof/>
        </w:rPr>
        <w:t>studies?</w:t>
      </w:r>
    </w:p>
    <w:p w:rsidR="006B3D6E" w:rsidRDefault="006B3D6E" w:rsidP="006B3D6E">
      <w:pPr>
        <w:rPr>
          <w:noProof/>
        </w:rPr>
      </w:pPr>
      <w:bookmarkStart w:id="0" w:name="_GoBack"/>
      <w:bookmarkEnd w:id="0"/>
    </w:p>
    <w:sectPr w:rsidR="006B3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7A2B73"/>
    <w:multiLevelType w:val="multilevel"/>
    <w:tmpl w:val="B886954E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lvlText w:val="%1.%2.%3."/>
      <w:lvlJc w:val="left"/>
      <w:pPr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24A"/>
    <w:multiLevelType w:val="multilevel"/>
    <w:tmpl w:val="6CA8F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.%2.%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6E"/>
    <w:rsid w:val="000038DC"/>
    <w:rsid w:val="000058CA"/>
    <w:rsid w:val="0000593B"/>
    <w:rsid w:val="00010A88"/>
    <w:rsid w:val="00013C75"/>
    <w:rsid w:val="00015309"/>
    <w:rsid w:val="00023262"/>
    <w:rsid w:val="00034479"/>
    <w:rsid w:val="00043D9A"/>
    <w:rsid w:val="000538EC"/>
    <w:rsid w:val="0005473C"/>
    <w:rsid w:val="000668F9"/>
    <w:rsid w:val="00080B71"/>
    <w:rsid w:val="00087443"/>
    <w:rsid w:val="000A021E"/>
    <w:rsid w:val="000A2BA1"/>
    <w:rsid w:val="000A3041"/>
    <w:rsid w:val="000C2CF9"/>
    <w:rsid w:val="000C5ADA"/>
    <w:rsid w:val="000D04D1"/>
    <w:rsid w:val="000D0728"/>
    <w:rsid w:val="000D28EF"/>
    <w:rsid w:val="000E6194"/>
    <w:rsid w:val="000F7A1F"/>
    <w:rsid w:val="00100206"/>
    <w:rsid w:val="00100EC1"/>
    <w:rsid w:val="0010296E"/>
    <w:rsid w:val="001055A5"/>
    <w:rsid w:val="00107A4D"/>
    <w:rsid w:val="00116E98"/>
    <w:rsid w:val="001175B1"/>
    <w:rsid w:val="00121717"/>
    <w:rsid w:val="00125350"/>
    <w:rsid w:val="001256A4"/>
    <w:rsid w:val="0012784A"/>
    <w:rsid w:val="001418DE"/>
    <w:rsid w:val="00147FA7"/>
    <w:rsid w:val="0016197B"/>
    <w:rsid w:val="00163243"/>
    <w:rsid w:val="001729BC"/>
    <w:rsid w:val="00173DE3"/>
    <w:rsid w:val="00176B29"/>
    <w:rsid w:val="00183DB5"/>
    <w:rsid w:val="00190CB1"/>
    <w:rsid w:val="001912C0"/>
    <w:rsid w:val="00191630"/>
    <w:rsid w:val="00191678"/>
    <w:rsid w:val="001A0808"/>
    <w:rsid w:val="001A3498"/>
    <w:rsid w:val="001A3DE6"/>
    <w:rsid w:val="001A409E"/>
    <w:rsid w:val="001A7A5A"/>
    <w:rsid w:val="001B1DB9"/>
    <w:rsid w:val="001B381A"/>
    <w:rsid w:val="001B4EA5"/>
    <w:rsid w:val="001C09D3"/>
    <w:rsid w:val="001C1F26"/>
    <w:rsid w:val="001D1B80"/>
    <w:rsid w:val="001D6E5B"/>
    <w:rsid w:val="001E1AD1"/>
    <w:rsid w:val="001E35A1"/>
    <w:rsid w:val="001E72B6"/>
    <w:rsid w:val="001E79E6"/>
    <w:rsid w:val="001F1A7B"/>
    <w:rsid w:val="001F1CBE"/>
    <w:rsid w:val="001F2D26"/>
    <w:rsid w:val="001F7929"/>
    <w:rsid w:val="002064D6"/>
    <w:rsid w:val="002117DE"/>
    <w:rsid w:val="00213A39"/>
    <w:rsid w:val="00216695"/>
    <w:rsid w:val="00226521"/>
    <w:rsid w:val="00230758"/>
    <w:rsid w:val="0023299C"/>
    <w:rsid w:val="002336E2"/>
    <w:rsid w:val="002400CC"/>
    <w:rsid w:val="00246C52"/>
    <w:rsid w:val="00251474"/>
    <w:rsid w:val="00254139"/>
    <w:rsid w:val="00264BED"/>
    <w:rsid w:val="00265EB6"/>
    <w:rsid w:val="00272232"/>
    <w:rsid w:val="0028177F"/>
    <w:rsid w:val="002869EC"/>
    <w:rsid w:val="002A109B"/>
    <w:rsid w:val="002B42F2"/>
    <w:rsid w:val="002B5756"/>
    <w:rsid w:val="002B5BB8"/>
    <w:rsid w:val="002C0DAC"/>
    <w:rsid w:val="002C15E7"/>
    <w:rsid w:val="002C3BA9"/>
    <w:rsid w:val="002C4E43"/>
    <w:rsid w:val="002D1079"/>
    <w:rsid w:val="002D3497"/>
    <w:rsid w:val="002D6FE5"/>
    <w:rsid w:val="002D77EC"/>
    <w:rsid w:val="002E07C7"/>
    <w:rsid w:val="002E5439"/>
    <w:rsid w:val="00302E28"/>
    <w:rsid w:val="003058FB"/>
    <w:rsid w:val="003106A5"/>
    <w:rsid w:val="0031783B"/>
    <w:rsid w:val="00321345"/>
    <w:rsid w:val="0032260A"/>
    <w:rsid w:val="00326476"/>
    <w:rsid w:val="0033099E"/>
    <w:rsid w:val="00335760"/>
    <w:rsid w:val="00336302"/>
    <w:rsid w:val="00340A16"/>
    <w:rsid w:val="00341AFE"/>
    <w:rsid w:val="00344570"/>
    <w:rsid w:val="00346502"/>
    <w:rsid w:val="00350D52"/>
    <w:rsid w:val="00363278"/>
    <w:rsid w:val="003654A3"/>
    <w:rsid w:val="00367E73"/>
    <w:rsid w:val="00370BEB"/>
    <w:rsid w:val="00371CD9"/>
    <w:rsid w:val="00371D0E"/>
    <w:rsid w:val="00375733"/>
    <w:rsid w:val="00380751"/>
    <w:rsid w:val="003824F3"/>
    <w:rsid w:val="003860D9"/>
    <w:rsid w:val="003956F4"/>
    <w:rsid w:val="00395A14"/>
    <w:rsid w:val="003A15FF"/>
    <w:rsid w:val="003A2428"/>
    <w:rsid w:val="003B29DF"/>
    <w:rsid w:val="003B557B"/>
    <w:rsid w:val="003B56F6"/>
    <w:rsid w:val="003C0064"/>
    <w:rsid w:val="003C5BC7"/>
    <w:rsid w:val="003D1D42"/>
    <w:rsid w:val="003D4DE0"/>
    <w:rsid w:val="003D6D14"/>
    <w:rsid w:val="003E1D33"/>
    <w:rsid w:val="003E341C"/>
    <w:rsid w:val="003E3AD6"/>
    <w:rsid w:val="003F7268"/>
    <w:rsid w:val="00401F8B"/>
    <w:rsid w:val="00407BDC"/>
    <w:rsid w:val="00410F5D"/>
    <w:rsid w:val="004203B5"/>
    <w:rsid w:val="00424979"/>
    <w:rsid w:val="00435359"/>
    <w:rsid w:val="004359BC"/>
    <w:rsid w:val="00437967"/>
    <w:rsid w:val="00441649"/>
    <w:rsid w:val="00452EBD"/>
    <w:rsid w:val="004531BE"/>
    <w:rsid w:val="004550EC"/>
    <w:rsid w:val="00460539"/>
    <w:rsid w:val="00460C07"/>
    <w:rsid w:val="00462E27"/>
    <w:rsid w:val="004647C1"/>
    <w:rsid w:val="004701C2"/>
    <w:rsid w:val="00473D44"/>
    <w:rsid w:val="00475BED"/>
    <w:rsid w:val="004767E6"/>
    <w:rsid w:val="004773EC"/>
    <w:rsid w:val="00477876"/>
    <w:rsid w:val="004830AD"/>
    <w:rsid w:val="004841F2"/>
    <w:rsid w:val="00485B43"/>
    <w:rsid w:val="00485F05"/>
    <w:rsid w:val="00491327"/>
    <w:rsid w:val="00495194"/>
    <w:rsid w:val="0049750E"/>
    <w:rsid w:val="004A1130"/>
    <w:rsid w:val="004A3EC9"/>
    <w:rsid w:val="004A4AE4"/>
    <w:rsid w:val="004A4FF1"/>
    <w:rsid w:val="004B0D2E"/>
    <w:rsid w:val="004B25EE"/>
    <w:rsid w:val="004B3CA6"/>
    <w:rsid w:val="004B4F78"/>
    <w:rsid w:val="004C0A00"/>
    <w:rsid w:val="004C5174"/>
    <w:rsid w:val="004C55B2"/>
    <w:rsid w:val="004D17C6"/>
    <w:rsid w:val="004D1B81"/>
    <w:rsid w:val="004D3F7C"/>
    <w:rsid w:val="004F1250"/>
    <w:rsid w:val="004F23EB"/>
    <w:rsid w:val="004F42D4"/>
    <w:rsid w:val="005010FB"/>
    <w:rsid w:val="00506206"/>
    <w:rsid w:val="0050777D"/>
    <w:rsid w:val="0051001A"/>
    <w:rsid w:val="005116B3"/>
    <w:rsid w:val="00513C6C"/>
    <w:rsid w:val="00535889"/>
    <w:rsid w:val="00535BCB"/>
    <w:rsid w:val="00541214"/>
    <w:rsid w:val="005425CA"/>
    <w:rsid w:val="005436E8"/>
    <w:rsid w:val="00550C03"/>
    <w:rsid w:val="00561711"/>
    <w:rsid w:val="00562E43"/>
    <w:rsid w:val="005707F0"/>
    <w:rsid w:val="005769D1"/>
    <w:rsid w:val="00580F76"/>
    <w:rsid w:val="00580FFB"/>
    <w:rsid w:val="0059490F"/>
    <w:rsid w:val="00595BCD"/>
    <w:rsid w:val="005A2EE3"/>
    <w:rsid w:val="005B0233"/>
    <w:rsid w:val="005B1305"/>
    <w:rsid w:val="005B18F4"/>
    <w:rsid w:val="005B78EB"/>
    <w:rsid w:val="005C079E"/>
    <w:rsid w:val="005C1ADE"/>
    <w:rsid w:val="005C5AAC"/>
    <w:rsid w:val="005D50CE"/>
    <w:rsid w:val="005E1080"/>
    <w:rsid w:val="005F0F8C"/>
    <w:rsid w:val="005F23D4"/>
    <w:rsid w:val="005F39CC"/>
    <w:rsid w:val="005F64C9"/>
    <w:rsid w:val="0060022B"/>
    <w:rsid w:val="00601DC8"/>
    <w:rsid w:val="006040EA"/>
    <w:rsid w:val="0060541E"/>
    <w:rsid w:val="00613B77"/>
    <w:rsid w:val="00613BD5"/>
    <w:rsid w:val="00615AEE"/>
    <w:rsid w:val="00615E46"/>
    <w:rsid w:val="00616488"/>
    <w:rsid w:val="00617830"/>
    <w:rsid w:val="00623824"/>
    <w:rsid w:val="00626A6C"/>
    <w:rsid w:val="0063774A"/>
    <w:rsid w:val="00640084"/>
    <w:rsid w:val="00641018"/>
    <w:rsid w:val="006427CD"/>
    <w:rsid w:val="006517A2"/>
    <w:rsid w:val="00656D7C"/>
    <w:rsid w:val="00656F53"/>
    <w:rsid w:val="0066135D"/>
    <w:rsid w:val="006614B1"/>
    <w:rsid w:val="00661DD5"/>
    <w:rsid w:val="00664A34"/>
    <w:rsid w:val="006664DF"/>
    <w:rsid w:val="00670005"/>
    <w:rsid w:val="00670A51"/>
    <w:rsid w:val="00671B40"/>
    <w:rsid w:val="00673848"/>
    <w:rsid w:val="00673CDB"/>
    <w:rsid w:val="00677007"/>
    <w:rsid w:val="0069228A"/>
    <w:rsid w:val="00693BF0"/>
    <w:rsid w:val="006A0636"/>
    <w:rsid w:val="006A321B"/>
    <w:rsid w:val="006A73C7"/>
    <w:rsid w:val="006B0BAB"/>
    <w:rsid w:val="006B1FFB"/>
    <w:rsid w:val="006B3C63"/>
    <w:rsid w:val="006B3D6E"/>
    <w:rsid w:val="006B5490"/>
    <w:rsid w:val="006B7B61"/>
    <w:rsid w:val="006B7F82"/>
    <w:rsid w:val="006C01B9"/>
    <w:rsid w:val="006C04F1"/>
    <w:rsid w:val="006C6952"/>
    <w:rsid w:val="006D1C24"/>
    <w:rsid w:val="006D3203"/>
    <w:rsid w:val="006D43FF"/>
    <w:rsid w:val="006D459A"/>
    <w:rsid w:val="006D61DB"/>
    <w:rsid w:val="006E7039"/>
    <w:rsid w:val="006E7132"/>
    <w:rsid w:val="006F3743"/>
    <w:rsid w:val="006F5211"/>
    <w:rsid w:val="006F5285"/>
    <w:rsid w:val="006F56FF"/>
    <w:rsid w:val="006F743F"/>
    <w:rsid w:val="00701295"/>
    <w:rsid w:val="00703FF7"/>
    <w:rsid w:val="00714356"/>
    <w:rsid w:val="00730E35"/>
    <w:rsid w:val="00733461"/>
    <w:rsid w:val="007349C0"/>
    <w:rsid w:val="00743187"/>
    <w:rsid w:val="00743383"/>
    <w:rsid w:val="00747F59"/>
    <w:rsid w:val="007533F5"/>
    <w:rsid w:val="00753B84"/>
    <w:rsid w:val="00753C9E"/>
    <w:rsid w:val="00754606"/>
    <w:rsid w:val="00755EB9"/>
    <w:rsid w:val="00765A5D"/>
    <w:rsid w:val="007707E4"/>
    <w:rsid w:val="00776891"/>
    <w:rsid w:val="00776B23"/>
    <w:rsid w:val="0078023E"/>
    <w:rsid w:val="00784E35"/>
    <w:rsid w:val="00792422"/>
    <w:rsid w:val="007932CF"/>
    <w:rsid w:val="0079676A"/>
    <w:rsid w:val="0079723C"/>
    <w:rsid w:val="007975D5"/>
    <w:rsid w:val="007A0DC0"/>
    <w:rsid w:val="007B1F68"/>
    <w:rsid w:val="007B41DD"/>
    <w:rsid w:val="007C7FFD"/>
    <w:rsid w:val="007D08B8"/>
    <w:rsid w:val="007E130B"/>
    <w:rsid w:val="007E1A9D"/>
    <w:rsid w:val="007E5174"/>
    <w:rsid w:val="007E68D7"/>
    <w:rsid w:val="007F1240"/>
    <w:rsid w:val="007F3DD1"/>
    <w:rsid w:val="007F677F"/>
    <w:rsid w:val="00800068"/>
    <w:rsid w:val="00800712"/>
    <w:rsid w:val="008024FA"/>
    <w:rsid w:val="00806B28"/>
    <w:rsid w:val="00812196"/>
    <w:rsid w:val="00820375"/>
    <w:rsid w:val="00823DE6"/>
    <w:rsid w:val="00826187"/>
    <w:rsid w:val="00830481"/>
    <w:rsid w:val="008354C0"/>
    <w:rsid w:val="0083653C"/>
    <w:rsid w:val="00836738"/>
    <w:rsid w:val="0084579D"/>
    <w:rsid w:val="00846485"/>
    <w:rsid w:val="008572CD"/>
    <w:rsid w:val="00866156"/>
    <w:rsid w:val="00883DB8"/>
    <w:rsid w:val="00885E9F"/>
    <w:rsid w:val="00887527"/>
    <w:rsid w:val="0089051E"/>
    <w:rsid w:val="008A613C"/>
    <w:rsid w:val="008A7D74"/>
    <w:rsid w:val="008B1116"/>
    <w:rsid w:val="008B1F03"/>
    <w:rsid w:val="008B4913"/>
    <w:rsid w:val="008B510D"/>
    <w:rsid w:val="008B55F5"/>
    <w:rsid w:val="008B6CD9"/>
    <w:rsid w:val="008B7C3F"/>
    <w:rsid w:val="008C01DA"/>
    <w:rsid w:val="008C604F"/>
    <w:rsid w:val="008C752F"/>
    <w:rsid w:val="008D1ADB"/>
    <w:rsid w:val="008D2E4A"/>
    <w:rsid w:val="008D35A3"/>
    <w:rsid w:val="008D7257"/>
    <w:rsid w:val="008E1B5F"/>
    <w:rsid w:val="008E28DB"/>
    <w:rsid w:val="008E41CE"/>
    <w:rsid w:val="008F2382"/>
    <w:rsid w:val="0090530B"/>
    <w:rsid w:val="00910D25"/>
    <w:rsid w:val="0091194D"/>
    <w:rsid w:val="00915722"/>
    <w:rsid w:val="00916E88"/>
    <w:rsid w:val="00923D46"/>
    <w:rsid w:val="00924DB6"/>
    <w:rsid w:val="0092611B"/>
    <w:rsid w:val="00933074"/>
    <w:rsid w:val="00941066"/>
    <w:rsid w:val="00941E63"/>
    <w:rsid w:val="00950734"/>
    <w:rsid w:val="00950F9E"/>
    <w:rsid w:val="00952DD9"/>
    <w:rsid w:val="00954875"/>
    <w:rsid w:val="009613B6"/>
    <w:rsid w:val="00963E4C"/>
    <w:rsid w:val="00967C07"/>
    <w:rsid w:val="00970A44"/>
    <w:rsid w:val="00971525"/>
    <w:rsid w:val="00974DEF"/>
    <w:rsid w:val="0098142B"/>
    <w:rsid w:val="00982554"/>
    <w:rsid w:val="00982A68"/>
    <w:rsid w:val="00984ABD"/>
    <w:rsid w:val="0098766C"/>
    <w:rsid w:val="00991CA6"/>
    <w:rsid w:val="00992C52"/>
    <w:rsid w:val="00994ADF"/>
    <w:rsid w:val="009A619A"/>
    <w:rsid w:val="009A72F9"/>
    <w:rsid w:val="009B0D8D"/>
    <w:rsid w:val="009B2C0D"/>
    <w:rsid w:val="009B69A7"/>
    <w:rsid w:val="009B7344"/>
    <w:rsid w:val="009C37AF"/>
    <w:rsid w:val="009C6F46"/>
    <w:rsid w:val="009E411E"/>
    <w:rsid w:val="009E5DEF"/>
    <w:rsid w:val="009E6D55"/>
    <w:rsid w:val="009F5018"/>
    <w:rsid w:val="009F60EA"/>
    <w:rsid w:val="00A02D96"/>
    <w:rsid w:val="00A03F74"/>
    <w:rsid w:val="00A102EB"/>
    <w:rsid w:val="00A14E10"/>
    <w:rsid w:val="00A233AF"/>
    <w:rsid w:val="00A27519"/>
    <w:rsid w:val="00A3208B"/>
    <w:rsid w:val="00A47D89"/>
    <w:rsid w:val="00A55577"/>
    <w:rsid w:val="00A6067A"/>
    <w:rsid w:val="00A611A9"/>
    <w:rsid w:val="00A654CC"/>
    <w:rsid w:val="00A8478B"/>
    <w:rsid w:val="00A9067B"/>
    <w:rsid w:val="00A91EC0"/>
    <w:rsid w:val="00AA3D48"/>
    <w:rsid w:val="00AB0B16"/>
    <w:rsid w:val="00AB6327"/>
    <w:rsid w:val="00AC1901"/>
    <w:rsid w:val="00AD2702"/>
    <w:rsid w:val="00AD4082"/>
    <w:rsid w:val="00AD49E8"/>
    <w:rsid w:val="00AD619D"/>
    <w:rsid w:val="00AD7742"/>
    <w:rsid w:val="00AE07C2"/>
    <w:rsid w:val="00AE2B04"/>
    <w:rsid w:val="00AE2F98"/>
    <w:rsid w:val="00AE65DD"/>
    <w:rsid w:val="00AE79B0"/>
    <w:rsid w:val="00B02A5D"/>
    <w:rsid w:val="00B0420E"/>
    <w:rsid w:val="00B062E6"/>
    <w:rsid w:val="00B063AB"/>
    <w:rsid w:val="00B06554"/>
    <w:rsid w:val="00B16713"/>
    <w:rsid w:val="00B31857"/>
    <w:rsid w:val="00B42378"/>
    <w:rsid w:val="00B43DD1"/>
    <w:rsid w:val="00B45E74"/>
    <w:rsid w:val="00B47E4C"/>
    <w:rsid w:val="00B51846"/>
    <w:rsid w:val="00B5276F"/>
    <w:rsid w:val="00B62BD0"/>
    <w:rsid w:val="00B64F34"/>
    <w:rsid w:val="00B6732C"/>
    <w:rsid w:val="00B7111F"/>
    <w:rsid w:val="00B73B76"/>
    <w:rsid w:val="00B74110"/>
    <w:rsid w:val="00B80DB4"/>
    <w:rsid w:val="00B90C4D"/>
    <w:rsid w:val="00B942ED"/>
    <w:rsid w:val="00B94B08"/>
    <w:rsid w:val="00BA0B23"/>
    <w:rsid w:val="00BA3A1A"/>
    <w:rsid w:val="00BA3FA0"/>
    <w:rsid w:val="00BA7F47"/>
    <w:rsid w:val="00BB295D"/>
    <w:rsid w:val="00BB686E"/>
    <w:rsid w:val="00BC05E7"/>
    <w:rsid w:val="00BD7658"/>
    <w:rsid w:val="00BE0DA4"/>
    <w:rsid w:val="00BE2E2F"/>
    <w:rsid w:val="00BE5953"/>
    <w:rsid w:val="00BE74A7"/>
    <w:rsid w:val="00BF4373"/>
    <w:rsid w:val="00BF5F1D"/>
    <w:rsid w:val="00BF6FDA"/>
    <w:rsid w:val="00C001B4"/>
    <w:rsid w:val="00C00C6E"/>
    <w:rsid w:val="00C01064"/>
    <w:rsid w:val="00C100B5"/>
    <w:rsid w:val="00C13293"/>
    <w:rsid w:val="00C24B5A"/>
    <w:rsid w:val="00C25D15"/>
    <w:rsid w:val="00C27965"/>
    <w:rsid w:val="00C30FE3"/>
    <w:rsid w:val="00C326D7"/>
    <w:rsid w:val="00C32D09"/>
    <w:rsid w:val="00C41DD8"/>
    <w:rsid w:val="00C502C3"/>
    <w:rsid w:val="00C568BA"/>
    <w:rsid w:val="00C60348"/>
    <w:rsid w:val="00C63334"/>
    <w:rsid w:val="00C64622"/>
    <w:rsid w:val="00C6666D"/>
    <w:rsid w:val="00C730BA"/>
    <w:rsid w:val="00C77AE9"/>
    <w:rsid w:val="00C81979"/>
    <w:rsid w:val="00C82A6E"/>
    <w:rsid w:val="00C8525C"/>
    <w:rsid w:val="00C901B9"/>
    <w:rsid w:val="00C91405"/>
    <w:rsid w:val="00C9461B"/>
    <w:rsid w:val="00C97EB0"/>
    <w:rsid w:val="00CA485F"/>
    <w:rsid w:val="00CA5EF5"/>
    <w:rsid w:val="00CA6686"/>
    <w:rsid w:val="00CB0DE8"/>
    <w:rsid w:val="00CB5F5C"/>
    <w:rsid w:val="00CD013C"/>
    <w:rsid w:val="00CD1D48"/>
    <w:rsid w:val="00CD253A"/>
    <w:rsid w:val="00CD33A8"/>
    <w:rsid w:val="00CD6DE0"/>
    <w:rsid w:val="00CE68FF"/>
    <w:rsid w:val="00CF0C43"/>
    <w:rsid w:val="00CF3BCB"/>
    <w:rsid w:val="00D15C95"/>
    <w:rsid w:val="00D17A04"/>
    <w:rsid w:val="00D2013A"/>
    <w:rsid w:val="00D328BA"/>
    <w:rsid w:val="00D33CEA"/>
    <w:rsid w:val="00D36729"/>
    <w:rsid w:val="00D41452"/>
    <w:rsid w:val="00D554CF"/>
    <w:rsid w:val="00D62457"/>
    <w:rsid w:val="00D65AD2"/>
    <w:rsid w:val="00D7168C"/>
    <w:rsid w:val="00D7590B"/>
    <w:rsid w:val="00D954D6"/>
    <w:rsid w:val="00D9719B"/>
    <w:rsid w:val="00DA0334"/>
    <w:rsid w:val="00DA1C45"/>
    <w:rsid w:val="00DA5C04"/>
    <w:rsid w:val="00DB2395"/>
    <w:rsid w:val="00DB33BE"/>
    <w:rsid w:val="00DB634E"/>
    <w:rsid w:val="00DB6849"/>
    <w:rsid w:val="00DB799F"/>
    <w:rsid w:val="00DB7FE4"/>
    <w:rsid w:val="00DD596A"/>
    <w:rsid w:val="00DE416B"/>
    <w:rsid w:val="00DE4374"/>
    <w:rsid w:val="00DE45DD"/>
    <w:rsid w:val="00DF0535"/>
    <w:rsid w:val="00DF4380"/>
    <w:rsid w:val="00DF43D2"/>
    <w:rsid w:val="00DF68C9"/>
    <w:rsid w:val="00E00822"/>
    <w:rsid w:val="00E11A9F"/>
    <w:rsid w:val="00E140B0"/>
    <w:rsid w:val="00E16969"/>
    <w:rsid w:val="00E21AD9"/>
    <w:rsid w:val="00E24215"/>
    <w:rsid w:val="00E26356"/>
    <w:rsid w:val="00E278BE"/>
    <w:rsid w:val="00E4480E"/>
    <w:rsid w:val="00E466C0"/>
    <w:rsid w:val="00E53674"/>
    <w:rsid w:val="00E602AE"/>
    <w:rsid w:val="00E70075"/>
    <w:rsid w:val="00E73424"/>
    <w:rsid w:val="00E75758"/>
    <w:rsid w:val="00E761E2"/>
    <w:rsid w:val="00E81ACC"/>
    <w:rsid w:val="00E83EB0"/>
    <w:rsid w:val="00E858DC"/>
    <w:rsid w:val="00E87956"/>
    <w:rsid w:val="00E95E04"/>
    <w:rsid w:val="00E95FC4"/>
    <w:rsid w:val="00E97B0C"/>
    <w:rsid w:val="00EA21ED"/>
    <w:rsid w:val="00EA2431"/>
    <w:rsid w:val="00EA2CF0"/>
    <w:rsid w:val="00EA6ADC"/>
    <w:rsid w:val="00EA7799"/>
    <w:rsid w:val="00EB4CF1"/>
    <w:rsid w:val="00EB57DD"/>
    <w:rsid w:val="00EB6576"/>
    <w:rsid w:val="00EC0734"/>
    <w:rsid w:val="00EC0C47"/>
    <w:rsid w:val="00EC645A"/>
    <w:rsid w:val="00ED1704"/>
    <w:rsid w:val="00ED26EA"/>
    <w:rsid w:val="00ED7318"/>
    <w:rsid w:val="00ED7A19"/>
    <w:rsid w:val="00EE2465"/>
    <w:rsid w:val="00EE62C4"/>
    <w:rsid w:val="00EE7CA5"/>
    <w:rsid w:val="00EF0499"/>
    <w:rsid w:val="00EF27A1"/>
    <w:rsid w:val="00F038A3"/>
    <w:rsid w:val="00F1316F"/>
    <w:rsid w:val="00F15A28"/>
    <w:rsid w:val="00F1614A"/>
    <w:rsid w:val="00F17BCD"/>
    <w:rsid w:val="00F201B1"/>
    <w:rsid w:val="00F20C14"/>
    <w:rsid w:val="00F23AA7"/>
    <w:rsid w:val="00F26320"/>
    <w:rsid w:val="00F273E3"/>
    <w:rsid w:val="00F34004"/>
    <w:rsid w:val="00F40996"/>
    <w:rsid w:val="00F41724"/>
    <w:rsid w:val="00F42E5D"/>
    <w:rsid w:val="00F547E8"/>
    <w:rsid w:val="00F55652"/>
    <w:rsid w:val="00F559C9"/>
    <w:rsid w:val="00F56BC2"/>
    <w:rsid w:val="00F61B71"/>
    <w:rsid w:val="00F62883"/>
    <w:rsid w:val="00F712BE"/>
    <w:rsid w:val="00F72482"/>
    <w:rsid w:val="00F84A8B"/>
    <w:rsid w:val="00F86B25"/>
    <w:rsid w:val="00F93780"/>
    <w:rsid w:val="00FA2EF0"/>
    <w:rsid w:val="00FA7EE5"/>
    <w:rsid w:val="00FB19DC"/>
    <w:rsid w:val="00FC54C9"/>
    <w:rsid w:val="00FD5824"/>
    <w:rsid w:val="00FD64A2"/>
    <w:rsid w:val="00FE0C51"/>
    <w:rsid w:val="00FE28AE"/>
    <w:rsid w:val="00FE382E"/>
    <w:rsid w:val="00FE4890"/>
    <w:rsid w:val="00FE4CD5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3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semiHidden/>
    <w:rsid w:val="006B3D6E"/>
    <w:rPr>
      <w:color w:val="0000FF"/>
      <w:u w:val="single"/>
    </w:rPr>
  </w:style>
  <w:style w:type="paragraph" w:customStyle="1" w:styleId="Authors">
    <w:name w:val="Authors"/>
    <w:basedOn w:val="Normal"/>
    <w:qFormat/>
    <w:rsid w:val="006B3D6E"/>
    <w:pPr>
      <w:spacing w:after="240" w:line="240" w:lineRule="auto"/>
      <w:jc w:val="center"/>
    </w:pPr>
    <w:rPr>
      <w:rFonts w:ascii="Arial" w:eastAsia="Times New Roman" w:hAnsi="Arial" w:cs="Arial"/>
      <w:noProof/>
      <w:sz w:val="24"/>
      <w:szCs w:val="24"/>
      <w:lang w:val="en-GB"/>
    </w:rPr>
  </w:style>
  <w:style w:type="paragraph" w:customStyle="1" w:styleId="Affiliation">
    <w:name w:val="Affiliation"/>
    <w:basedOn w:val="Normal"/>
    <w:qFormat/>
    <w:rsid w:val="006B3D6E"/>
    <w:pPr>
      <w:pBdr>
        <w:bottom w:val="single" w:sz="8" w:space="10" w:color="auto"/>
      </w:pBdr>
      <w:spacing w:after="0" w:line="240" w:lineRule="auto"/>
      <w:jc w:val="center"/>
    </w:pPr>
    <w:rPr>
      <w:rFonts w:ascii="Arial" w:eastAsia="Times New Roman" w:hAnsi="Arial" w:cs="Arial"/>
      <w:noProof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3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semiHidden/>
    <w:rsid w:val="006B3D6E"/>
    <w:rPr>
      <w:color w:val="0000FF"/>
      <w:u w:val="single"/>
    </w:rPr>
  </w:style>
  <w:style w:type="paragraph" w:customStyle="1" w:styleId="Authors">
    <w:name w:val="Authors"/>
    <w:basedOn w:val="Normal"/>
    <w:qFormat/>
    <w:rsid w:val="006B3D6E"/>
    <w:pPr>
      <w:spacing w:after="240" w:line="240" w:lineRule="auto"/>
      <w:jc w:val="center"/>
    </w:pPr>
    <w:rPr>
      <w:rFonts w:ascii="Arial" w:eastAsia="Times New Roman" w:hAnsi="Arial" w:cs="Arial"/>
      <w:noProof/>
      <w:sz w:val="24"/>
      <w:szCs w:val="24"/>
      <w:lang w:val="en-GB"/>
    </w:rPr>
  </w:style>
  <w:style w:type="paragraph" w:customStyle="1" w:styleId="Affiliation">
    <w:name w:val="Affiliation"/>
    <w:basedOn w:val="Normal"/>
    <w:qFormat/>
    <w:rsid w:val="006B3D6E"/>
    <w:pPr>
      <w:pBdr>
        <w:bottom w:val="single" w:sz="8" w:space="10" w:color="auto"/>
      </w:pBdr>
      <w:spacing w:after="0" w:line="240" w:lineRule="auto"/>
      <w:jc w:val="center"/>
    </w:pPr>
    <w:rPr>
      <w:rFonts w:ascii="Arial" w:eastAsia="Times New Roman" w:hAnsi="Arial" w:cs="Arial"/>
      <w:noProof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t.j.droge@uu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9E51E7BE.dotm</Template>
  <TotalTime>0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Droge</dc:creator>
  <cp:lastModifiedBy>Droge</cp:lastModifiedBy>
  <cp:revision>3</cp:revision>
  <dcterms:created xsi:type="dcterms:W3CDTF">2015-04-30T12:22:00Z</dcterms:created>
  <dcterms:modified xsi:type="dcterms:W3CDTF">2015-05-21T09:49:00Z</dcterms:modified>
</cp:coreProperties>
</file>