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5" w:rsidRPr="000F7DDD" w:rsidRDefault="00814C50" w:rsidP="00DF6705">
      <w:pPr>
        <w:spacing w:after="120"/>
        <w:rPr>
          <w:rFonts w:ascii="Arial" w:hAnsi="Arial" w:cs="Arial"/>
          <w:b/>
          <w:noProof/>
          <w:sz w:val="28"/>
          <w:szCs w:val="28"/>
        </w:rPr>
      </w:pPr>
      <w:r w:rsidRPr="00814C50">
        <w:rPr>
          <w:rFonts w:ascii="Arial" w:hAnsi="Arial" w:cs="Arial"/>
          <w:b/>
          <w:noProof/>
          <w:sz w:val="28"/>
          <w:szCs w:val="28"/>
          <w:lang w:val="fr-FR"/>
        </w:rPr>
        <w:t>Species characteristics of nutrients in rivers inflowing to Lake Chaohu: comparison between urban and rural rivers</w:t>
      </w:r>
      <w:r w:rsidR="00DF6705" w:rsidRPr="000F7DDD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A34C75" w:rsidRDefault="00814C50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Lei Zhang</w:t>
      </w:r>
    </w:p>
    <w:p w:rsidR="00814C50" w:rsidRPr="00814C50" w:rsidRDefault="00814C50" w:rsidP="00814C50">
      <w:pPr>
        <w:rPr>
          <w:rFonts w:ascii="Arial" w:hAnsi="Arial" w:cs="Arial"/>
          <w:noProof/>
          <w:sz w:val="18"/>
          <w:szCs w:val="18"/>
        </w:rPr>
      </w:pPr>
      <w:r w:rsidRPr="00814C50">
        <w:rPr>
          <w:rFonts w:ascii="Arial" w:hAnsi="Arial" w:cs="Arial"/>
          <w:noProof/>
          <w:sz w:val="18"/>
          <w:szCs w:val="18"/>
        </w:rPr>
        <w:t>Nanjing Institute of Geography and Limnology, Chinese Academy of Sciences, Nanjing, 210008, China</w:t>
      </w:r>
      <w:r>
        <w:rPr>
          <w:rFonts w:ascii="Arial" w:hAnsi="Arial" w:cs="Arial"/>
          <w:noProof/>
          <w:sz w:val="18"/>
          <w:szCs w:val="18"/>
        </w:rPr>
        <w:t xml:space="preserve">, </w:t>
      </w:r>
      <w:hyperlink r:id="rId4" w:history="1">
        <w:r w:rsidR="007D1688" w:rsidRPr="00012C7A">
          <w:rPr>
            <w:rStyle w:val="a3"/>
            <w:rFonts w:ascii="Arial" w:hAnsi="Arial" w:cs="Arial"/>
            <w:noProof/>
            <w:sz w:val="18"/>
            <w:szCs w:val="18"/>
          </w:rPr>
          <w:t>leizhang</w:t>
        </w:r>
        <w:r w:rsidR="007D1688" w:rsidRPr="00012C7A">
          <w:rPr>
            <w:rStyle w:val="a3"/>
            <w:rFonts w:ascii="Arial" w:hAnsi="Arial" w:cs="Arial" w:hint="eastAsia"/>
            <w:noProof/>
            <w:sz w:val="18"/>
            <w:szCs w:val="18"/>
            <w:lang w:eastAsia="zh-CN"/>
          </w:rPr>
          <w:t>@</w:t>
        </w:r>
        <w:r w:rsidR="007D1688" w:rsidRPr="00012C7A">
          <w:rPr>
            <w:rStyle w:val="a3"/>
            <w:rFonts w:ascii="Arial" w:hAnsi="Arial" w:cs="Arial"/>
            <w:noProof/>
            <w:sz w:val="18"/>
            <w:szCs w:val="18"/>
          </w:rPr>
          <w:t>niglas</w:t>
        </w:r>
        <w:r w:rsidR="007D1688" w:rsidRPr="00012C7A">
          <w:rPr>
            <w:rStyle w:val="a3"/>
            <w:rFonts w:ascii="Arial" w:hAnsi="Arial" w:cs="Arial" w:hint="eastAsia"/>
            <w:noProof/>
            <w:sz w:val="18"/>
            <w:szCs w:val="18"/>
            <w:lang w:eastAsia="zh-CN"/>
          </w:rPr>
          <w:t>.ac.cn</w:t>
        </w:r>
      </w:hyperlink>
      <w:r w:rsidR="00476B9E">
        <w:rPr>
          <w:rFonts w:ascii="Arial" w:hAnsi="Arial" w:cs="Arial"/>
          <w:noProof/>
          <w:sz w:val="18"/>
          <w:szCs w:val="18"/>
        </w:rPr>
        <w:t xml:space="preserve">, </w:t>
      </w:r>
      <w:hyperlink r:id="rId5" w:history="1">
        <w:r w:rsidR="007D1688" w:rsidRPr="00012C7A">
          <w:rPr>
            <w:rStyle w:val="a3"/>
            <w:rFonts w:ascii="Arial" w:hAnsi="Arial" w:cs="Arial"/>
            <w:noProof/>
            <w:sz w:val="18"/>
            <w:szCs w:val="18"/>
          </w:rPr>
          <w:t>laoshuldudu@163.com</w:t>
        </w:r>
      </w:hyperlink>
      <w:r w:rsidR="007D1688">
        <w:rPr>
          <w:rFonts w:ascii="Arial" w:hAnsi="Arial" w:cs="Arial"/>
          <w:noProof/>
          <w:sz w:val="18"/>
          <w:szCs w:val="18"/>
        </w:rPr>
        <w:t xml:space="preserve"> </w:t>
      </w:r>
      <w:r w:rsidR="007D1688">
        <w:rPr>
          <w:rFonts w:ascii="Arial" w:hAnsi="Arial" w:cs="Arial"/>
          <w:noProof/>
          <w:sz w:val="18"/>
          <w:szCs w:val="18"/>
          <w:lang w:eastAsia="zh-CN"/>
        </w:rPr>
        <w:t xml:space="preserve"> </w:t>
      </w:r>
    </w:p>
    <w:p w:rsidR="00241318" w:rsidRPr="00814C50" w:rsidRDefault="00241318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FA4153" w:rsidRDefault="00FA4153" w:rsidP="00C54F4B">
      <w:pPr>
        <w:jc w:val="both"/>
        <w:rPr>
          <w:rFonts w:ascii="Arial" w:hAnsi="Arial" w:cs="Arial"/>
          <w:noProof/>
          <w:sz w:val="20"/>
          <w:szCs w:val="20"/>
          <w:lang w:val="en-US" w:eastAsia="zh-CN"/>
        </w:rPr>
      </w:pPr>
      <w:r w:rsidRPr="00FA4153">
        <w:rPr>
          <w:rFonts w:ascii="Arial" w:hAnsi="Arial" w:cs="Arial"/>
          <w:noProof/>
          <w:sz w:val="20"/>
          <w:szCs w:val="20"/>
          <w:lang w:val="en-US"/>
        </w:rPr>
        <w:t>Lake Chaohu is a large, shallow</w:t>
      </w:r>
      <w:r w:rsidR="00977C1D">
        <w:rPr>
          <w:rFonts w:ascii="Arial" w:hAnsi="Arial" w:cs="Arial"/>
          <w:noProof/>
          <w:sz w:val="20"/>
          <w:szCs w:val="20"/>
          <w:lang w:val="en-US"/>
        </w:rPr>
        <w:t>,</w:t>
      </w:r>
      <w:r w:rsidRPr="00FA4153">
        <w:rPr>
          <w:rFonts w:ascii="Arial" w:hAnsi="Arial" w:cs="Arial"/>
          <w:noProof/>
          <w:sz w:val="20"/>
          <w:szCs w:val="20"/>
          <w:lang w:val="en-US"/>
        </w:rPr>
        <w:t xml:space="preserve"> and eutrophic lake in Eastern China (N31º25′-31º43′, E117º16′-117º5′), with an area of 775 km</w:t>
      </w:r>
      <w:r w:rsidRPr="00FA4153">
        <w:rPr>
          <w:rFonts w:ascii="Arial" w:hAnsi="Arial" w:cs="Arial"/>
          <w:noProof/>
          <w:sz w:val="20"/>
          <w:szCs w:val="20"/>
          <w:vertAlign w:val="superscript"/>
          <w:lang w:val="en-US"/>
        </w:rPr>
        <w:t>2</w:t>
      </w:r>
      <w:r w:rsidRPr="00FA4153">
        <w:rPr>
          <w:rFonts w:ascii="Arial" w:hAnsi="Arial" w:cs="Arial"/>
          <w:noProof/>
          <w:sz w:val="20"/>
          <w:szCs w:val="20"/>
          <w:lang w:val="en-US"/>
        </w:rPr>
        <w:t>. Eutrophication has become to be more and more serious in Chaohu in recent 4 decades</w:t>
      </w:r>
      <w:r w:rsidR="00977C1D">
        <w:rPr>
          <w:rFonts w:ascii="Arial" w:hAnsi="Arial" w:cs="Arial"/>
          <w:noProof/>
          <w:sz w:val="20"/>
          <w:szCs w:val="20"/>
          <w:lang w:val="en-US"/>
        </w:rPr>
        <w:t>, and n</w:t>
      </w:r>
      <w:r w:rsidR="00CB4DBA">
        <w:rPr>
          <w:rFonts w:ascii="Arial" w:hAnsi="Arial" w:cs="Arial"/>
          <w:noProof/>
          <w:sz w:val="20"/>
          <w:szCs w:val="20"/>
          <w:lang w:val="en-US"/>
        </w:rPr>
        <w:t xml:space="preserve">utrients input through rivers </w:t>
      </w:r>
      <w:r w:rsidR="00977C1D">
        <w:rPr>
          <w:rFonts w:ascii="Arial" w:hAnsi="Arial" w:cs="Arial"/>
          <w:noProof/>
          <w:sz w:val="20"/>
          <w:szCs w:val="20"/>
          <w:lang w:val="en-US"/>
        </w:rPr>
        <w:t>is recognized as</w:t>
      </w:r>
      <w:r w:rsidR="00CB4DBA">
        <w:rPr>
          <w:rFonts w:ascii="Arial" w:hAnsi="Arial" w:cs="Arial"/>
          <w:noProof/>
          <w:sz w:val="20"/>
          <w:szCs w:val="20"/>
          <w:lang w:val="en-US"/>
        </w:rPr>
        <w:t xml:space="preserve"> a key </w:t>
      </w:r>
      <w:r w:rsidR="00977C1D">
        <w:rPr>
          <w:rFonts w:ascii="Arial" w:hAnsi="Arial" w:cs="Arial"/>
          <w:noProof/>
          <w:sz w:val="20"/>
          <w:szCs w:val="20"/>
          <w:lang w:val="en-US"/>
        </w:rPr>
        <w:t>cause</w:t>
      </w:r>
      <w:r w:rsidR="00CB4DBA">
        <w:rPr>
          <w:rFonts w:ascii="Arial" w:hAnsi="Arial" w:cs="Arial"/>
          <w:noProof/>
          <w:sz w:val="20"/>
          <w:szCs w:val="20"/>
          <w:lang w:val="en-US"/>
        </w:rPr>
        <w:t xml:space="preserve">. There are 11 rivers inflowing to Chaohu, in which 5 rivers flowing through urban, and other 6 rivers flowing through rural area. </w:t>
      </w:r>
      <w:r w:rsidR="00E27CB5">
        <w:rPr>
          <w:rFonts w:ascii="Arial" w:hAnsi="Arial" w:cs="Arial"/>
          <w:noProof/>
          <w:sz w:val="20"/>
          <w:szCs w:val="20"/>
          <w:lang w:val="en-US"/>
        </w:rPr>
        <w:t xml:space="preserve">This study was carried out to compare the species characteristics of phosphorus (P) and nitrogen </w:t>
      </w:r>
      <w:r w:rsidR="00E27CB5">
        <w:rPr>
          <w:rFonts w:ascii="Arial" w:hAnsi="Arial" w:cs="Arial" w:hint="eastAsia"/>
          <w:noProof/>
          <w:sz w:val="20"/>
          <w:szCs w:val="20"/>
          <w:lang w:val="en-US" w:eastAsia="zh-CN"/>
        </w:rPr>
        <w:t>(</w:t>
      </w:r>
      <w:r w:rsidR="00E27CB5">
        <w:rPr>
          <w:rFonts w:ascii="Arial" w:hAnsi="Arial" w:cs="Arial"/>
          <w:noProof/>
          <w:sz w:val="20"/>
          <w:szCs w:val="20"/>
          <w:lang w:val="en-US" w:eastAsia="zh-CN"/>
        </w:rPr>
        <w:t>N</w:t>
      </w:r>
      <w:r w:rsidR="00E27CB5">
        <w:rPr>
          <w:rFonts w:ascii="Arial" w:hAnsi="Arial" w:cs="Arial" w:hint="eastAsia"/>
          <w:noProof/>
          <w:sz w:val="20"/>
          <w:szCs w:val="20"/>
          <w:lang w:val="en-US" w:eastAsia="zh-CN"/>
        </w:rPr>
        <w:t>)</w:t>
      </w:r>
      <w:r w:rsidR="00E27CB5">
        <w:rPr>
          <w:rFonts w:ascii="Arial" w:hAnsi="Arial" w:cs="Arial"/>
          <w:noProof/>
          <w:sz w:val="20"/>
          <w:szCs w:val="20"/>
          <w:lang w:val="en-US" w:eastAsia="zh-CN"/>
        </w:rPr>
        <w:t xml:space="preserve"> between the urban and rural rivers. </w:t>
      </w:r>
    </w:p>
    <w:p w:rsidR="00ED57C5" w:rsidRDefault="00ED57C5" w:rsidP="00C54F4B">
      <w:pPr>
        <w:jc w:val="both"/>
        <w:rPr>
          <w:rFonts w:ascii="Arial" w:hAnsi="Arial" w:cs="Arial"/>
          <w:noProof/>
          <w:sz w:val="20"/>
          <w:szCs w:val="20"/>
          <w:lang w:val="en-US" w:eastAsia="zh-CN"/>
        </w:rPr>
      </w:pPr>
    </w:p>
    <w:p w:rsidR="009F523F" w:rsidRDefault="00027CE0" w:rsidP="00D5579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5579E">
        <w:rPr>
          <w:rFonts w:ascii="Arial" w:hAnsi="Arial" w:cs="Arial"/>
          <w:noProof/>
          <w:sz w:val="20"/>
          <w:szCs w:val="20"/>
          <w:lang w:val="en-US"/>
        </w:rPr>
        <w:t xml:space="preserve">Water samples were collected in December 2013, April, July, and October 2014 respectively. </w:t>
      </w:r>
      <w:r w:rsidR="0023641F">
        <w:rPr>
          <w:rFonts w:ascii="Arial" w:hAnsi="Arial" w:cs="Arial"/>
          <w:noProof/>
          <w:sz w:val="20"/>
          <w:szCs w:val="20"/>
          <w:lang w:val="en-US"/>
        </w:rPr>
        <w:t>S</w:t>
      </w:r>
      <w:r w:rsidR="00BC3ADC" w:rsidRPr="00D5579E">
        <w:rPr>
          <w:rFonts w:ascii="Arial" w:hAnsi="Arial" w:cs="Arial"/>
          <w:noProof/>
          <w:sz w:val="20"/>
          <w:szCs w:val="20"/>
          <w:lang w:val="en-US"/>
        </w:rPr>
        <w:t xml:space="preserve">ampling sites located 0.5 km upward river mouths. </w:t>
      </w:r>
      <w:r w:rsidRPr="00D5579E">
        <w:rPr>
          <w:rFonts w:ascii="Arial" w:hAnsi="Arial" w:cs="Arial"/>
          <w:noProof/>
          <w:sz w:val="20"/>
          <w:szCs w:val="20"/>
          <w:lang w:val="en-US"/>
        </w:rPr>
        <w:t>One sediment core was collected at each site in December 2013.</w:t>
      </w:r>
      <w:r w:rsidR="00D5579E" w:rsidRPr="00D5579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5579E" w:rsidRPr="00D5579E">
        <w:rPr>
          <w:rFonts w:ascii="Arial" w:hAnsi="Arial" w:cs="Arial"/>
          <w:sz w:val="20"/>
          <w:szCs w:val="20"/>
          <w:lang w:val="en-GB"/>
        </w:rPr>
        <w:t>Ammonium (NH</w:t>
      </w:r>
      <w:r w:rsidR="00D5579E" w:rsidRPr="00D5579E">
        <w:rPr>
          <w:rFonts w:ascii="Arial" w:hAnsi="Arial" w:cs="Arial"/>
          <w:sz w:val="20"/>
          <w:szCs w:val="20"/>
          <w:vertAlign w:val="subscript"/>
          <w:lang w:val="en-GB"/>
        </w:rPr>
        <w:t>4</w:t>
      </w:r>
      <w:r w:rsidR="00D5579E" w:rsidRPr="00D5579E">
        <w:rPr>
          <w:rFonts w:ascii="Arial" w:hAnsi="Arial" w:cs="Arial"/>
          <w:sz w:val="20"/>
          <w:szCs w:val="20"/>
          <w:vertAlign w:val="superscript"/>
          <w:lang w:val="en-GB"/>
        </w:rPr>
        <w:t>+</w:t>
      </w:r>
      <w:r w:rsidR="00D5579E" w:rsidRPr="00D5579E">
        <w:rPr>
          <w:rFonts w:ascii="Arial" w:hAnsi="Arial" w:cs="Arial"/>
          <w:sz w:val="20"/>
          <w:szCs w:val="20"/>
          <w:lang w:val="en-GB"/>
        </w:rPr>
        <w:t>), nitrate (NO</w:t>
      </w:r>
      <w:r w:rsidR="00D5579E" w:rsidRPr="00D5579E">
        <w:rPr>
          <w:rFonts w:ascii="Arial" w:hAnsi="Arial" w:cs="Arial"/>
          <w:sz w:val="20"/>
          <w:szCs w:val="20"/>
          <w:vertAlign w:val="subscript"/>
          <w:lang w:val="en-GB"/>
        </w:rPr>
        <w:t>3</w:t>
      </w:r>
      <w:r w:rsidR="00D5579E" w:rsidRPr="00D5579E">
        <w:rPr>
          <w:rFonts w:ascii="Arial" w:hAnsi="Arial" w:cs="Arial"/>
          <w:sz w:val="20"/>
          <w:szCs w:val="20"/>
          <w:vertAlign w:val="superscript"/>
          <w:lang w:val="en-GB"/>
        </w:rPr>
        <w:t>-</w:t>
      </w:r>
      <w:r w:rsidR="00D5579E" w:rsidRPr="00D5579E">
        <w:rPr>
          <w:rFonts w:ascii="Arial" w:hAnsi="Arial" w:cs="Arial"/>
          <w:sz w:val="20"/>
          <w:szCs w:val="20"/>
          <w:lang w:val="en-GB"/>
        </w:rPr>
        <w:t>), nitrite (NO</w:t>
      </w:r>
      <w:r w:rsidR="00D5579E" w:rsidRPr="00D5579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D5579E" w:rsidRPr="00D5579E">
        <w:rPr>
          <w:rFonts w:ascii="Arial" w:hAnsi="Arial" w:cs="Arial"/>
          <w:sz w:val="20"/>
          <w:szCs w:val="20"/>
          <w:vertAlign w:val="superscript"/>
          <w:lang w:val="en-GB"/>
        </w:rPr>
        <w:t>-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), total dissolved </w:t>
      </w:r>
      <w:r w:rsidR="003D5EB3">
        <w:rPr>
          <w:rFonts w:ascii="Arial" w:hAnsi="Arial" w:cs="Arial"/>
          <w:sz w:val="20"/>
          <w:szCs w:val="20"/>
          <w:lang w:val="en-GB"/>
        </w:rPr>
        <w:t>N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 (TDN), soluble reactive </w:t>
      </w:r>
      <w:r w:rsidR="003D5EB3">
        <w:rPr>
          <w:rFonts w:ascii="Arial" w:hAnsi="Arial" w:cs="Arial"/>
          <w:sz w:val="20"/>
          <w:szCs w:val="20"/>
          <w:lang w:val="en-GB"/>
        </w:rPr>
        <w:t>P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 (SRP), and total dissolved </w:t>
      </w:r>
      <w:r w:rsidR="003D5EB3">
        <w:rPr>
          <w:rFonts w:ascii="Arial" w:hAnsi="Arial" w:cs="Arial"/>
          <w:sz w:val="20"/>
          <w:szCs w:val="20"/>
          <w:lang w:val="en-GB"/>
        </w:rPr>
        <w:t>P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 (TDP)</w:t>
      </w:r>
      <w:r w:rsidR="003D5EB3">
        <w:rPr>
          <w:rFonts w:ascii="Arial" w:hAnsi="Arial" w:cs="Arial"/>
          <w:sz w:val="20"/>
          <w:szCs w:val="20"/>
          <w:lang w:val="en-GB"/>
        </w:rPr>
        <w:t xml:space="preserve">, </w:t>
      </w:r>
      <w:r w:rsidR="003D5EB3" w:rsidRPr="00D5579E">
        <w:rPr>
          <w:rFonts w:ascii="Arial" w:hAnsi="Arial" w:cs="Arial"/>
          <w:sz w:val="20"/>
          <w:szCs w:val="20"/>
          <w:lang w:val="en-GB"/>
        </w:rPr>
        <w:t xml:space="preserve">total </w:t>
      </w:r>
      <w:r w:rsidR="003D5EB3">
        <w:rPr>
          <w:rFonts w:ascii="Arial" w:hAnsi="Arial" w:cs="Arial"/>
          <w:sz w:val="20"/>
          <w:szCs w:val="20"/>
          <w:lang w:val="en-GB"/>
        </w:rPr>
        <w:t>N</w:t>
      </w:r>
      <w:r w:rsidR="003D5EB3" w:rsidRPr="00D5579E">
        <w:rPr>
          <w:rFonts w:ascii="Arial" w:hAnsi="Arial" w:cs="Arial"/>
          <w:sz w:val="20"/>
          <w:szCs w:val="20"/>
          <w:lang w:val="en-GB"/>
        </w:rPr>
        <w:t xml:space="preserve"> (TN), and total </w:t>
      </w:r>
      <w:r w:rsidR="003D5EB3">
        <w:rPr>
          <w:rFonts w:ascii="Arial" w:hAnsi="Arial" w:cs="Arial"/>
          <w:sz w:val="20"/>
          <w:szCs w:val="20"/>
          <w:lang w:val="en-GB"/>
        </w:rPr>
        <w:t>P</w:t>
      </w:r>
      <w:r w:rsidR="003D5EB3" w:rsidRPr="00D5579E">
        <w:rPr>
          <w:rFonts w:ascii="Arial" w:hAnsi="Arial" w:cs="Arial"/>
          <w:sz w:val="20"/>
          <w:szCs w:val="20"/>
          <w:lang w:val="en-GB"/>
        </w:rPr>
        <w:t xml:space="preserve"> (TP)</w:t>
      </w:r>
      <w:r w:rsidR="003D5EB3">
        <w:rPr>
          <w:rFonts w:ascii="Arial" w:hAnsi="Arial" w:cs="Arial"/>
          <w:sz w:val="20"/>
          <w:szCs w:val="20"/>
          <w:lang w:val="en-GB"/>
        </w:rPr>
        <w:t xml:space="preserve"> </w:t>
      </w:r>
      <w:r w:rsidR="00D5579E" w:rsidRPr="00D5579E">
        <w:rPr>
          <w:rFonts w:ascii="Arial" w:hAnsi="Arial" w:cs="Arial"/>
          <w:sz w:val="20"/>
          <w:szCs w:val="20"/>
          <w:lang w:val="en-GB"/>
        </w:rPr>
        <w:t>were determined separately. The sum of NH</w:t>
      </w:r>
      <w:r w:rsidR="00D5579E" w:rsidRPr="00D5579E">
        <w:rPr>
          <w:rFonts w:ascii="Arial" w:hAnsi="Arial" w:cs="Arial"/>
          <w:sz w:val="20"/>
          <w:szCs w:val="20"/>
          <w:vertAlign w:val="subscript"/>
          <w:lang w:val="en-GB"/>
        </w:rPr>
        <w:t>4</w:t>
      </w:r>
      <w:r w:rsidR="00D5579E" w:rsidRPr="00D5579E">
        <w:rPr>
          <w:rFonts w:ascii="Arial" w:hAnsi="Arial" w:cs="Arial"/>
          <w:sz w:val="20"/>
          <w:szCs w:val="20"/>
          <w:vertAlign w:val="superscript"/>
          <w:lang w:val="en-GB"/>
        </w:rPr>
        <w:t>+</w:t>
      </w:r>
      <w:r w:rsidR="00D5579E" w:rsidRPr="00D5579E">
        <w:rPr>
          <w:rFonts w:ascii="Arial" w:hAnsi="Arial" w:cs="Arial"/>
          <w:sz w:val="20"/>
          <w:szCs w:val="20"/>
          <w:lang w:val="en-GB"/>
        </w:rPr>
        <w:t>, NO</w:t>
      </w:r>
      <w:r w:rsidR="00D5579E" w:rsidRPr="00D5579E">
        <w:rPr>
          <w:rFonts w:ascii="Arial" w:hAnsi="Arial" w:cs="Arial"/>
          <w:sz w:val="20"/>
          <w:szCs w:val="20"/>
          <w:vertAlign w:val="subscript"/>
          <w:lang w:val="en-GB"/>
        </w:rPr>
        <w:t>3</w:t>
      </w:r>
      <w:r w:rsidR="00D5579E" w:rsidRPr="00D5579E">
        <w:rPr>
          <w:rFonts w:ascii="Arial" w:hAnsi="Arial" w:cs="Arial"/>
          <w:sz w:val="20"/>
          <w:szCs w:val="20"/>
          <w:vertAlign w:val="superscript"/>
          <w:lang w:val="en-GB"/>
        </w:rPr>
        <w:t>-</w:t>
      </w:r>
      <w:r w:rsidR="00D5579E" w:rsidRPr="00D5579E">
        <w:rPr>
          <w:rFonts w:ascii="Arial" w:hAnsi="Arial" w:cs="Arial"/>
          <w:sz w:val="20"/>
          <w:szCs w:val="20"/>
          <w:lang w:val="en-GB"/>
        </w:rPr>
        <w:t>, and NO</w:t>
      </w:r>
      <w:r w:rsidR="00D5579E" w:rsidRPr="00D5579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D5579E" w:rsidRPr="00D5579E">
        <w:rPr>
          <w:rFonts w:ascii="Arial" w:hAnsi="Arial" w:cs="Arial"/>
          <w:sz w:val="20"/>
          <w:szCs w:val="20"/>
          <w:vertAlign w:val="superscript"/>
          <w:lang w:val="en-GB"/>
        </w:rPr>
        <w:t xml:space="preserve">- 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was dissolved inorganic </w:t>
      </w:r>
      <w:r w:rsidR="003D5EB3">
        <w:rPr>
          <w:rFonts w:ascii="Arial" w:hAnsi="Arial" w:cs="Arial"/>
          <w:sz w:val="20"/>
          <w:szCs w:val="20"/>
          <w:lang w:val="en-GB"/>
        </w:rPr>
        <w:t>N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 (DIN). Dissolved organic </w:t>
      </w:r>
      <w:r w:rsidR="003D5EB3">
        <w:rPr>
          <w:rFonts w:ascii="Arial" w:hAnsi="Arial" w:cs="Arial"/>
          <w:sz w:val="20"/>
          <w:szCs w:val="20"/>
          <w:lang w:val="en-GB"/>
        </w:rPr>
        <w:t>N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 (DON) was calculated as TDN minus DIN, and particle </w:t>
      </w:r>
      <w:r w:rsidR="003D5EB3">
        <w:rPr>
          <w:rFonts w:ascii="Arial" w:hAnsi="Arial" w:cs="Arial"/>
          <w:sz w:val="20"/>
          <w:szCs w:val="20"/>
          <w:lang w:val="en-GB"/>
        </w:rPr>
        <w:t>N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 (PN) was calculated as TN minus TDN. </w:t>
      </w:r>
      <w:r w:rsidR="003D5EB3">
        <w:rPr>
          <w:rFonts w:ascii="Arial" w:hAnsi="Arial" w:cs="Arial"/>
          <w:sz w:val="20"/>
          <w:szCs w:val="20"/>
          <w:lang w:val="en-GB"/>
        </w:rPr>
        <w:t>T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he difference between TDP and SRP was dissolved organic </w:t>
      </w:r>
      <w:r w:rsidR="003D5EB3">
        <w:rPr>
          <w:rFonts w:ascii="Arial" w:hAnsi="Arial" w:cs="Arial"/>
          <w:sz w:val="20"/>
          <w:szCs w:val="20"/>
          <w:lang w:val="en-GB"/>
        </w:rPr>
        <w:t>P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 (D</w:t>
      </w:r>
      <w:r w:rsidR="003D5EB3">
        <w:rPr>
          <w:rFonts w:ascii="Arial" w:hAnsi="Arial" w:cs="Arial"/>
          <w:sz w:val="20"/>
          <w:szCs w:val="20"/>
          <w:lang w:val="en-GB"/>
        </w:rPr>
        <w:t>N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P), and the difference between TP and TDP is particle </w:t>
      </w:r>
      <w:r w:rsidR="003D5EB3">
        <w:rPr>
          <w:rFonts w:ascii="Arial" w:hAnsi="Arial" w:cs="Arial"/>
          <w:sz w:val="20"/>
          <w:szCs w:val="20"/>
          <w:lang w:val="en-GB"/>
        </w:rPr>
        <w:t>P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 (PP). P fractions </w:t>
      </w:r>
      <w:r w:rsidR="00D5579E">
        <w:rPr>
          <w:rFonts w:ascii="Arial" w:hAnsi="Arial" w:cs="Arial"/>
          <w:sz w:val="20"/>
          <w:szCs w:val="20"/>
          <w:lang w:val="en-GB"/>
        </w:rPr>
        <w:t xml:space="preserve">in the surface sediments were analysed </w:t>
      </w:r>
      <w:r w:rsidR="00D5579E" w:rsidRPr="00D5579E">
        <w:rPr>
          <w:rFonts w:ascii="Arial" w:hAnsi="Arial" w:cs="Arial"/>
          <w:sz w:val="20"/>
          <w:szCs w:val="20"/>
          <w:lang w:val="en-GB"/>
        </w:rPr>
        <w:t xml:space="preserve">following a </w:t>
      </w:r>
      <w:r w:rsidR="00D5579E">
        <w:rPr>
          <w:rFonts w:ascii="Arial" w:hAnsi="Arial" w:cs="Arial"/>
          <w:sz w:val="20"/>
          <w:szCs w:val="20"/>
          <w:lang w:val="en-GB"/>
        </w:rPr>
        <w:t xml:space="preserve">6-step </w:t>
      </w:r>
      <w:r w:rsidR="00D5579E" w:rsidRPr="00D5579E">
        <w:rPr>
          <w:rFonts w:ascii="Arial" w:hAnsi="Arial" w:cs="Arial"/>
          <w:sz w:val="20"/>
          <w:szCs w:val="20"/>
          <w:lang w:val="en-GB"/>
        </w:rPr>
        <w:t>sequential extraction</w:t>
      </w:r>
      <w:r w:rsidR="00D5579E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722524" w:rsidRDefault="00722524" w:rsidP="00D5579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D18F2" w:rsidRPr="008068AD" w:rsidRDefault="009F523F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9F523F">
        <w:rPr>
          <w:rFonts w:ascii="Arial" w:hAnsi="Arial" w:cs="Arial"/>
          <w:noProof/>
          <w:sz w:val="20"/>
          <w:szCs w:val="20"/>
          <w:lang w:val="fr-FR"/>
        </w:rPr>
        <w:t>In urban rivers, there were higher TP</w:t>
      </w:r>
      <w:r w:rsidR="001D230B">
        <w:rPr>
          <w:rFonts w:ascii="Arial" w:hAnsi="Arial" w:cs="Arial"/>
          <w:noProof/>
          <w:sz w:val="20"/>
          <w:szCs w:val="20"/>
          <w:lang w:val="fr-FR"/>
        </w:rPr>
        <w:t xml:space="preserve"> and P species concentration</w:t>
      </w:r>
      <w:r w:rsidRPr="009F523F">
        <w:rPr>
          <w:rFonts w:ascii="Arial" w:hAnsi="Arial" w:cs="Arial"/>
          <w:noProof/>
          <w:sz w:val="20"/>
          <w:szCs w:val="20"/>
          <w:lang w:val="fr-FR"/>
        </w:rPr>
        <w:t xml:space="preserve"> than the rural rivers</w:t>
      </w:r>
      <w:r>
        <w:rPr>
          <w:rFonts w:ascii="Arial" w:hAnsi="Arial" w:cs="Arial"/>
          <w:noProof/>
          <w:sz w:val="20"/>
          <w:szCs w:val="20"/>
          <w:lang w:val="fr-FR"/>
        </w:rPr>
        <w:t>.</w:t>
      </w:r>
      <w:r w:rsidRPr="009F523F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8068AD">
        <w:rPr>
          <w:rFonts w:ascii="Arial" w:hAnsi="Arial" w:cs="Arial"/>
          <w:noProof/>
          <w:sz w:val="20"/>
          <w:szCs w:val="20"/>
          <w:lang w:val="fr-FR"/>
        </w:rPr>
        <w:t>For P species percent in TP,</w:t>
      </w:r>
      <w:r w:rsidRPr="009F523F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23641F">
        <w:rPr>
          <w:rFonts w:ascii="Arial" w:hAnsi="Arial" w:cs="Arial"/>
          <w:noProof/>
          <w:sz w:val="20"/>
          <w:szCs w:val="20"/>
          <w:lang w:val="fr-FR"/>
        </w:rPr>
        <w:t>TD</w:t>
      </w:r>
      <w:r w:rsidR="0023641F" w:rsidRPr="009F523F">
        <w:rPr>
          <w:rFonts w:ascii="Arial" w:hAnsi="Arial" w:cs="Arial"/>
          <w:noProof/>
          <w:sz w:val="20"/>
          <w:szCs w:val="20"/>
          <w:lang w:val="fr-FR"/>
        </w:rPr>
        <w:t>P/TP</w:t>
      </w:r>
      <w:r w:rsidR="0023641F">
        <w:rPr>
          <w:rFonts w:ascii="Arial" w:hAnsi="Arial" w:cs="Arial"/>
          <w:noProof/>
          <w:sz w:val="20"/>
          <w:szCs w:val="20"/>
          <w:lang w:val="fr-FR"/>
        </w:rPr>
        <w:t xml:space="preserve"> and </w:t>
      </w:r>
      <w:r w:rsidRPr="009F523F">
        <w:rPr>
          <w:rFonts w:ascii="Arial" w:hAnsi="Arial" w:cs="Arial"/>
          <w:noProof/>
          <w:sz w:val="20"/>
          <w:szCs w:val="20"/>
          <w:lang w:val="fr-FR"/>
        </w:rPr>
        <w:t>SRP/TP w</w:t>
      </w:r>
      <w:r w:rsidR="0023641F">
        <w:rPr>
          <w:rFonts w:ascii="Arial" w:hAnsi="Arial" w:cs="Arial"/>
          <w:noProof/>
          <w:sz w:val="20"/>
          <w:szCs w:val="20"/>
          <w:lang w:val="fr-FR"/>
        </w:rPr>
        <w:t>ere</w:t>
      </w:r>
      <w:r w:rsidRPr="009F523F">
        <w:rPr>
          <w:rFonts w:ascii="Arial" w:hAnsi="Arial" w:cs="Arial"/>
          <w:noProof/>
          <w:sz w:val="20"/>
          <w:szCs w:val="20"/>
          <w:lang w:val="fr-FR"/>
        </w:rPr>
        <w:t xml:space="preserve"> increased, while PP/TP, DNP/TDP were decreased </w:t>
      </w:r>
      <w:r w:rsidR="001D230B" w:rsidRPr="009F523F">
        <w:rPr>
          <w:rFonts w:ascii="Arial" w:hAnsi="Arial" w:cs="Arial"/>
          <w:noProof/>
          <w:sz w:val="20"/>
          <w:szCs w:val="20"/>
          <w:lang w:val="fr-FR"/>
        </w:rPr>
        <w:t xml:space="preserve">in the urban rivers </w:t>
      </w:r>
      <w:r w:rsidR="00722524">
        <w:rPr>
          <w:rFonts w:ascii="Arial" w:hAnsi="Arial" w:cs="Arial"/>
          <w:noProof/>
          <w:sz w:val="20"/>
          <w:szCs w:val="20"/>
          <w:lang w:val="fr-FR"/>
        </w:rPr>
        <w:t xml:space="preserve">significantly </w:t>
      </w:r>
      <w:r w:rsidRPr="009F523F">
        <w:rPr>
          <w:rFonts w:ascii="Arial" w:hAnsi="Arial" w:cs="Arial"/>
          <w:noProof/>
          <w:sz w:val="20"/>
          <w:szCs w:val="20"/>
          <w:lang w:val="fr-FR"/>
        </w:rPr>
        <w:t>compared to the rural rivers.</w:t>
      </w:r>
      <w:r w:rsidR="001D230B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1D230B" w:rsidRPr="004C4316">
        <w:rPr>
          <w:rFonts w:ascii="Arial" w:hAnsi="Arial" w:cs="Arial"/>
          <w:noProof/>
          <w:sz w:val="20"/>
          <w:szCs w:val="20"/>
          <w:lang w:val="fr-FR"/>
        </w:rPr>
        <w:t>TN</w:t>
      </w:r>
      <w:r w:rsidR="001D230B">
        <w:rPr>
          <w:rFonts w:ascii="Arial" w:hAnsi="Arial" w:cs="Arial"/>
          <w:noProof/>
          <w:sz w:val="20"/>
          <w:szCs w:val="20"/>
          <w:lang w:val="fr-FR"/>
        </w:rPr>
        <w:t xml:space="preserve"> and all </w:t>
      </w:r>
      <w:r w:rsidR="004C4316">
        <w:rPr>
          <w:rFonts w:ascii="Arial" w:hAnsi="Arial" w:cs="Arial"/>
          <w:noProof/>
          <w:sz w:val="20"/>
          <w:szCs w:val="20"/>
          <w:lang w:val="fr-FR"/>
        </w:rPr>
        <w:t>N s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>pecies</w:t>
      </w:r>
      <w:r w:rsidR="001D230B">
        <w:rPr>
          <w:rFonts w:ascii="Arial" w:hAnsi="Arial" w:cs="Arial"/>
          <w:noProof/>
          <w:sz w:val="20"/>
          <w:szCs w:val="20"/>
          <w:lang w:val="fr-FR"/>
        </w:rPr>
        <w:t>,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 xml:space="preserve"> except DON</w:t>
      </w:r>
      <w:r w:rsidR="001D230B">
        <w:rPr>
          <w:rFonts w:ascii="Arial" w:hAnsi="Arial" w:cs="Arial"/>
          <w:noProof/>
          <w:sz w:val="20"/>
          <w:szCs w:val="20"/>
          <w:lang w:val="fr-FR"/>
        </w:rPr>
        <w:t>, concentration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 xml:space="preserve"> in urban river were increased significantly than the rural rivers. </w:t>
      </w:r>
      <w:r w:rsidR="0023641F">
        <w:rPr>
          <w:rFonts w:ascii="Arial" w:hAnsi="Arial" w:cs="Arial"/>
          <w:noProof/>
          <w:sz w:val="20"/>
          <w:szCs w:val="20"/>
          <w:lang w:val="fr-FR"/>
        </w:rPr>
        <w:t>TDN</w:t>
      </w:r>
      <w:r w:rsidR="0023641F">
        <w:rPr>
          <w:rFonts w:ascii="Arial" w:hAnsi="Arial" w:cs="Arial"/>
          <w:noProof/>
          <w:sz w:val="20"/>
          <w:szCs w:val="20"/>
          <w:lang w:val="fr-FR"/>
        </w:rPr>
        <w:t>/T</w:t>
      </w:r>
      <w:r w:rsidR="0023641F" w:rsidRPr="004C4316">
        <w:rPr>
          <w:rFonts w:ascii="Arial" w:hAnsi="Arial" w:cs="Arial"/>
          <w:noProof/>
          <w:sz w:val="20"/>
          <w:szCs w:val="20"/>
          <w:lang w:val="fr-FR"/>
        </w:rPr>
        <w:t>N</w:t>
      </w:r>
      <w:r w:rsidR="0023641F">
        <w:rPr>
          <w:rFonts w:ascii="Arial" w:hAnsi="Arial" w:cs="Arial"/>
          <w:noProof/>
          <w:sz w:val="20"/>
          <w:szCs w:val="20"/>
          <w:lang w:val="fr-FR"/>
        </w:rPr>
        <w:t>, DIN</w:t>
      </w:r>
      <w:r w:rsidR="0023641F">
        <w:rPr>
          <w:rFonts w:ascii="Arial" w:hAnsi="Arial" w:cs="Arial"/>
          <w:noProof/>
          <w:sz w:val="20"/>
          <w:szCs w:val="20"/>
          <w:lang w:val="fr-FR"/>
        </w:rPr>
        <w:t>/T</w:t>
      </w:r>
      <w:r w:rsidR="0023641F" w:rsidRPr="004C4316">
        <w:rPr>
          <w:rFonts w:ascii="Arial" w:hAnsi="Arial" w:cs="Arial"/>
          <w:noProof/>
          <w:sz w:val="20"/>
          <w:szCs w:val="20"/>
          <w:lang w:val="fr-FR"/>
        </w:rPr>
        <w:t>N</w:t>
      </w:r>
      <w:r w:rsidR="0023641F">
        <w:rPr>
          <w:rFonts w:ascii="Arial" w:hAnsi="Arial" w:cs="Arial"/>
          <w:noProof/>
          <w:sz w:val="20"/>
          <w:szCs w:val="20"/>
          <w:lang w:val="fr-FR"/>
        </w:rPr>
        <w:t xml:space="preserve">, and </w:t>
      </w:r>
      <w:r w:rsidR="004C4316">
        <w:rPr>
          <w:rFonts w:ascii="Arial" w:hAnsi="Arial" w:cs="Arial"/>
          <w:noProof/>
          <w:sz w:val="20"/>
          <w:szCs w:val="20"/>
          <w:lang w:val="fr-FR"/>
        </w:rPr>
        <w:t>NH</w:t>
      </w:r>
      <w:r w:rsidR="004C4316" w:rsidRPr="004C4316">
        <w:rPr>
          <w:rFonts w:ascii="Arial" w:hAnsi="Arial" w:cs="Arial"/>
          <w:noProof/>
          <w:sz w:val="20"/>
          <w:szCs w:val="20"/>
          <w:vertAlign w:val="subscript"/>
          <w:lang w:val="fr-FR"/>
        </w:rPr>
        <w:t>4</w:t>
      </w:r>
      <w:r w:rsidR="004C4316" w:rsidRPr="004C4316">
        <w:rPr>
          <w:rFonts w:ascii="Arial" w:hAnsi="Arial" w:cs="Arial"/>
          <w:noProof/>
          <w:sz w:val="20"/>
          <w:szCs w:val="20"/>
          <w:vertAlign w:val="superscript"/>
          <w:lang w:val="fr-FR"/>
        </w:rPr>
        <w:t>+</w:t>
      </w:r>
      <w:r w:rsidR="004C4316">
        <w:rPr>
          <w:rFonts w:ascii="Arial" w:hAnsi="Arial" w:cs="Arial"/>
          <w:noProof/>
          <w:sz w:val="20"/>
          <w:szCs w:val="20"/>
          <w:lang w:val="fr-FR"/>
        </w:rPr>
        <w:t>/T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>N in the urban rivers was enhanced significantly</w:t>
      </w:r>
      <w:r w:rsidR="004C4316">
        <w:rPr>
          <w:rFonts w:ascii="Arial" w:hAnsi="Arial" w:cs="Arial"/>
          <w:noProof/>
          <w:sz w:val="20"/>
          <w:szCs w:val="20"/>
          <w:lang w:val="fr-FR"/>
        </w:rPr>
        <w:t>,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 xml:space="preserve"> while </w:t>
      </w:r>
      <w:r w:rsidR="001D230B" w:rsidRPr="004C4316">
        <w:rPr>
          <w:rFonts w:ascii="Arial" w:hAnsi="Arial" w:cs="Arial"/>
          <w:noProof/>
          <w:sz w:val="20"/>
          <w:szCs w:val="20"/>
          <w:lang w:val="fr-FR"/>
        </w:rPr>
        <w:t xml:space="preserve">PN/TN </w:t>
      </w:r>
      <w:r w:rsidR="001D230B">
        <w:rPr>
          <w:rFonts w:ascii="Arial" w:hAnsi="Arial" w:cs="Arial"/>
          <w:noProof/>
          <w:sz w:val="20"/>
          <w:szCs w:val="20"/>
          <w:lang w:val="fr-FR"/>
        </w:rPr>
        <w:t xml:space="preserve">and 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 xml:space="preserve">DON/TN was decreased significantly compared to the rural. </w:t>
      </w:r>
      <w:r w:rsidR="004C4316">
        <w:rPr>
          <w:rFonts w:ascii="Arial" w:hAnsi="Arial" w:cs="Arial"/>
          <w:noProof/>
          <w:sz w:val="20"/>
          <w:szCs w:val="20"/>
          <w:lang w:val="fr-FR"/>
        </w:rPr>
        <w:t>T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 xml:space="preserve">here was no significant difference between the urban and rural groups on </w:t>
      </w:r>
      <w:r w:rsidR="004C4316" w:rsidRPr="00D5579E">
        <w:rPr>
          <w:rFonts w:ascii="Arial" w:hAnsi="Arial" w:cs="Arial"/>
          <w:sz w:val="20"/>
          <w:szCs w:val="20"/>
          <w:lang w:val="en-GB"/>
        </w:rPr>
        <w:t>NO</w:t>
      </w:r>
      <w:r w:rsidR="004C4316" w:rsidRPr="00D5579E">
        <w:rPr>
          <w:rFonts w:ascii="Arial" w:hAnsi="Arial" w:cs="Arial"/>
          <w:sz w:val="20"/>
          <w:szCs w:val="20"/>
          <w:vertAlign w:val="subscript"/>
          <w:lang w:val="en-GB"/>
        </w:rPr>
        <w:t>3</w:t>
      </w:r>
      <w:r w:rsidR="004C4316" w:rsidRPr="00D5579E">
        <w:rPr>
          <w:rFonts w:ascii="Arial" w:hAnsi="Arial" w:cs="Arial"/>
          <w:sz w:val="20"/>
          <w:szCs w:val="20"/>
          <w:vertAlign w:val="superscript"/>
          <w:lang w:val="en-GB"/>
        </w:rPr>
        <w:t>-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>/</w:t>
      </w:r>
      <w:r w:rsidR="004C4316">
        <w:rPr>
          <w:rFonts w:ascii="Arial" w:hAnsi="Arial" w:cs="Arial"/>
          <w:noProof/>
          <w:sz w:val="20"/>
          <w:szCs w:val="20"/>
          <w:lang w:val="fr-FR"/>
        </w:rPr>
        <w:t>T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 xml:space="preserve">N </w:t>
      </w:r>
      <w:r w:rsidR="004C4316">
        <w:rPr>
          <w:rFonts w:ascii="Arial" w:hAnsi="Arial" w:cs="Arial"/>
          <w:noProof/>
          <w:sz w:val="20"/>
          <w:szCs w:val="20"/>
          <w:lang w:val="fr-FR"/>
        </w:rPr>
        <w:t xml:space="preserve">and </w:t>
      </w:r>
      <w:r w:rsidR="004C4316" w:rsidRPr="00D5579E">
        <w:rPr>
          <w:rFonts w:ascii="Arial" w:hAnsi="Arial" w:cs="Arial"/>
          <w:sz w:val="20"/>
          <w:szCs w:val="20"/>
          <w:lang w:val="en-GB"/>
        </w:rPr>
        <w:t>NO</w:t>
      </w:r>
      <w:r w:rsidR="004C4316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4C4316" w:rsidRPr="00D5579E">
        <w:rPr>
          <w:rFonts w:ascii="Arial" w:hAnsi="Arial" w:cs="Arial"/>
          <w:sz w:val="20"/>
          <w:szCs w:val="20"/>
          <w:vertAlign w:val="superscript"/>
          <w:lang w:val="en-GB"/>
        </w:rPr>
        <w:t>-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>/</w:t>
      </w:r>
      <w:r w:rsidR="004C4316">
        <w:rPr>
          <w:rFonts w:ascii="Arial" w:hAnsi="Arial" w:cs="Arial"/>
          <w:noProof/>
          <w:sz w:val="20"/>
          <w:szCs w:val="20"/>
          <w:lang w:val="fr-FR"/>
        </w:rPr>
        <w:t>T</w:t>
      </w:r>
      <w:r w:rsidR="004C4316" w:rsidRPr="004C4316">
        <w:rPr>
          <w:rFonts w:ascii="Arial" w:hAnsi="Arial" w:cs="Arial"/>
          <w:noProof/>
          <w:sz w:val="20"/>
          <w:szCs w:val="20"/>
          <w:lang w:val="fr-FR"/>
        </w:rPr>
        <w:t xml:space="preserve">N. 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 xml:space="preserve">In the surface sediments, TP in urban rivers were significantly </w:t>
      </w:r>
      <w:r w:rsidR="00AD18F2">
        <w:rPr>
          <w:rFonts w:ascii="Arial" w:hAnsi="Arial" w:cs="Arial"/>
          <w:noProof/>
          <w:sz w:val="20"/>
          <w:szCs w:val="20"/>
          <w:lang w:val="fr-FR"/>
        </w:rPr>
        <w:t>higher than TP in rural rivers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  <w:r w:rsidR="00AD18F2">
        <w:rPr>
          <w:rFonts w:ascii="Arial" w:hAnsi="Arial" w:cs="Arial"/>
          <w:noProof/>
          <w:sz w:val="20"/>
          <w:szCs w:val="20"/>
          <w:lang w:val="fr-FR"/>
        </w:rPr>
        <w:t>Fe</w:t>
      </w:r>
      <w:r w:rsidR="005B009C">
        <w:rPr>
          <w:rFonts w:ascii="Arial" w:hAnsi="Arial" w:cs="Arial"/>
          <w:noProof/>
          <w:sz w:val="20"/>
          <w:szCs w:val="20"/>
          <w:lang w:val="fr-FR"/>
        </w:rPr>
        <w:t xml:space="preserve">-P and </w:t>
      </w:r>
      <w:r w:rsidR="00AD18F2">
        <w:rPr>
          <w:rFonts w:ascii="Arial" w:hAnsi="Arial" w:cs="Arial"/>
          <w:noProof/>
          <w:sz w:val="20"/>
          <w:szCs w:val="20"/>
          <w:lang w:val="fr-FR"/>
        </w:rPr>
        <w:t>Al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 xml:space="preserve">-P in urban rivers were separately more than their content in rural rivers. </w:t>
      </w:r>
      <w:r w:rsidR="00AD18F2">
        <w:rPr>
          <w:rFonts w:ascii="Arial" w:hAnsi="Arial" w:cs="Arial"/>
          <w:noProof/>
          <w:sz w:val="20"/>
          <w:szCs w:val="20"/>
          <w:lang w:val="fr-FR"/>
        </w:rPr>
        <w:t>Labile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>-P, Org</w:t>
      </w:r>
      <w:r w:rsidR="00AD18F2">
        <w:rPr>
          <w:rFonts w:ascii="Arial" w:hAnsi="Arial" w:cs="Arial"/>
          <w:noProof/>
          <w:sz w:val="20"/>
          <w:szCs w:val="20"/>
          <w:lang w:val="fr-FR"/>
        </w:rPr>
        <w:t>anic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 xml:space="preserve">-P, </w:t>
      </w:r>
      <w:r w:rsidR="00AD18F2">
        <w:rPr>
          <w:rFonts w:ascii="Arial" w:hAnsi="Arial" w:cs="Arial"/>
          <w:noProof/>
          <w:sz w:val="20"/>
          <w:szCs w:val="20"/>
          <w:lang w:val="fr-FR"/>
        </w:rPr>
        <w:t>Ca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>-P, and Res</w:t>
      </w:r>
      <w:r w:rsidR="00AD18F2">
        <w:rPr>
          <w:rFonts w:ascii="Arial" w:hAnsi="Arial" w:cs="Arial"/>
          <w:noProof/>
          <w:sz w:val="20"/>
          <w:szCs w:val="20"/>
          <w:lang w:val="fr-FR"/>
        </w:rPr>
        <w:t>idual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 xml:space="preserve">-P were similar in the two groups. </w:t>
      </w:r>
      <w:r w:rsidR="001D230B">
        <w:rPr>
          <w:rFonts w:ascii="Arial" w:hAnsi="Arial" w:cs="Arial"/>
          <w:noProof/>
          <w:sz w:val="20"/>
          <w:szCs w:val="20"/>
          <w:lang w:val="fr-FR"/>
        </w:rPr>
        <w:t>In</w:t>
      </w:r>
      <w:r w:rsidR="001D230B" w:rsidRPr="00AD18F2">
        <w:rPr>
          <w:rFonts w:ascii="Arial" w:hAnsi="Arial" w:cs="Arial"/>
          <w:noProof/>
          <w:sz w:val="20"/>
          <w:szCs w:val="20"/>
          <w:lang w:val="fr-FR"/>
        </w:rPr>
        <w:t xml:space="preserve"> the urban rivers,</w:t>
      </w:r>
      <w:r w:rsidR="001D230B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AD18F2">
        <w:rPr>
          <w:rFonts w:ascii="Arial" w:hAnsi="Arial" w:cs="Arial"/>
          <w:noProof/>
          <w:sz w:val="20"/>
          <w:szCs w:val="20"/>
          <w:lang w:val="fr-FR"/>
        </w:rPr>
        <w:t>Al-P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>/TP was significantly increased</w:t>
      </w:r>
      <w:r w:rsidR="001D230B">
        <w:rPr>
          <w:rFonts w:ascii="Arial" w:hAnsi="Arial" w:cs="Arial"/>
          <w:noProof/>
          <w:sz w:val="20"/>
          <w:szCs w:val="20"/>
          <w:lang w:val="fr-FR"/>
        </w:rPr>
        <w:t>,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 xml:space="preserve"> but HCl-P/TP and Res-P/TP were significantly </w:t>
      </w:r>
      <w:r w:rsidR="00AD18F2">
        <w:rPr>
          <w:rFonts w:ascii="Arial" w:hAnsi="Arial" w:cs="Arial"/>
          <w:noProof/>
          <w:sz w:val="20"/>
          <w:szCs w:val="20"/>
          <w:lang w:val="fr-FR"/>
        </w:rPr>
        <w:t>decreased</w:t>
      </w:r>
      <w:r w:rsidR="00AD18F2" w:rsidRPr="00AD18F2">
        <w:rPr>
          <w:rFonts w:ascii="Arial" w:hAnsi="Arial" w:cs="Arial"/>
          <w:noProof/>
          <w:sz w:val="20"/>
          <w:szCs w:val="20"/>
          <w:lang w:val="fr-FR"/>
        </w:rPr>
        <w:t xml:space="preserve"> compared with rural rivers. </w:t>
      </w:r>
      <w:r w:rsidR="00ED53ED">
        <w:rPr>
          <w:rFonts w:ascii="Arial" w:hAnsi="Arial" w:cs="Arial"/>
          <w:noProof/>
          <w:sz w:val="20"/>
          <w:szCs w:val="20"/>
          <w:lang w:val="fr-FR"/>
        </w:rPr>
        <w:t>So, in the urban rivers, there</w:t>
      </w:r>
      <w:r w:rsidR="002674DE">
        <w:rPr>
          <w:rFonts w:ascii="Arial" w:hAnsi="Arial" w:cs="Arial"/>
          <w:noProof/>
          <w:sz w:val="20"/>
          <w:szCs w:val="20"/>
          <w:lang w:val="fr-FR"/>
        </w:rPr>
        <w:t xml:space="preserve"> were</w:t>
      </w:r>
      <w:r w:rsidR="00ED53ED">
        <w:rPr>
          <w:rFonts w:ascii="Arial" w:hAnsi="Arial" w:cs="Arial"/>
          <w:noProof/>
          <w:sz w:val="20"/>
          <w:szCs w:val="20"/>
          <w:lang w:val="fr-FR"/>
        </w:rPr>
        <w:t xml:space="preserve"> higher percent</w:t>
      </w:r>
      <w:r w:rsidR="002674DE">
        <w:rPr>
          <w:rFonts w:ascii="Arial" w:hAnsi="Arial" w:cs="Arial"/>
          <w:noProof/>
          <w:sz w:val="20"/>
          <w:szCs w:val="20"/>
          <w:lang w:val="fr-FR"/>
        </w:rPr>
        <w:t>s</w:t>
      </w:r>
      <w:r w:rsidR="00ED53ED">
        <w:rPr>
          <w:rFonts w:ascii="Arial" w:hAnsi="Arial" w:cs="Arial"/>
          <w:noProof/>
          <w:sz w:val="20"/>
          <w:szCs w:val="20"/>
          <w:lang w:val="fr-FR"/>
        </w:rPr>
        <w:t xml:space="preserve"> of  NH</w:t>
      </w:r>
      <w:r w:rsidR="00ED53ED" w:rsidRPr="004C4316">
        <w:rPr>
          <w:rFonts w:ascii="Arial" w:hAnsi="Arial" w:cs="Arial"/>
          <w:noProof/>
          <w:sz w:val="20"/>
          <w:szCs w:val="20"/>
          <w:vertAlign w:val="subscript"/>
          <w:lang w:val="fr-FR"/>
        </w:rPr>
        <w:t>4</w:t>
      </w:r>
      <w:r w:rsidR="00ED53ED" w:rsidRPr="004C4316">
        <w:rPr>
          <w:rFonts w:ascii="Arial" w:hAnsi="Arial" w:cs="Arial"/>
          <w:noProof/>
          <w:sz w:val="20"/>
          <w:szCs w:val="20"/>
          <w:vertAlign w:val="superscript"/>
          <w:lang w:val="fr-FR"/>
        </w:rPr>
        <w:t>+</w:t>
      </w:r>
      <w:r w:rsidR="00ED53ED">
        <w:rPr>
          <w:rFonts w:ascii="Arial" w:hAnsi="Arial" w:cs="Arial"/>
          <w:noProof/>
          <w:sz w:val="20"/>
          <w:szCs w:val="20"/>
          <w:lang w:val="fr-FR"/>
        </w:rPr>
        <w:t xml:space="preserve"> and SRP in TN and TP </w:t>
      </w:r>
      <w:r w:rsidR="00163F20">
        <w:rPr>
          <w:rFonts w:ascii="Arial" w:hAnsi="Arial" w:cs="Arial"/>
          <w:noProof/>
          <w:sz w:val="20"/>
          <w:szCs w:val="20"/>
          <w:lang w:val="fr-FR"/>
        </w:rPr>
        <w:t>respectively, and urban rivers transfer</w:t>
      </w:r>
      <w:r w:rsidR="002674DE">
        <w:rPr>
          <w:rFonts w:ascii="Arial" w:hAnsi="Arial" w:cs="Arial"/>
          <w:noProof/>
          <w:sz w:val="20"/>
          <w:szCs w:val="20"/>
          <w:lang w:val="fr-FR"/>
        </w:rPr>
        <w:t>ed</w:t>
      </w:r>
      <w:r w:rsidR="00163F20">
        <w:rPr>
          <w:rFonts w:ascii="Arial" w:hAnsi="Arial" w:cs="Arial"/>
          <w:noProof/>
          <w:sz w:val="20"/>
          <w:szCs w:val="20"/>
          <w:lang w:val="fr-FR"/>
        </w:rPr>
        <w:t xml:space="preserve"> more NH</w:t>
      </w:r>
      <w:r w:rsidR="00163F20" w:rsidRPr="004C4316">
        <w:rPr>
          <w:rFonts w:ascii="Arial" w:hAnsi="Arial" w:cs="Arial"/>
          <w:noProof/>
          <w:sz w:val="20"/>
          <w:szCs w:val="20"/>
          <w:vertAlign w:val="subscript"/>
          <w:lang w:val="fr-FR"/>
        </w:rPr>
        <w:t>4</w:t>
      </w:r>
      <w:r w:rsidR="00163F20" w:rsidRPr="004C4316">
        <w:rPr>
          <w:rFonts w:ascii="Arial" w:hAnsi="Arial" w:cs="Arial"/>
          <w:noProof/>
          <w:sz w:val="20"/>
          <w:szCs w:val="20"/>
          <w:vertAlign w:val="superscript"/>
          <w:lang w:val="fr-FR"/>
        </w:rPr>
        <w:t>+</w:t>
      </w:r>
      <w:r w:rsidR="00163F20">
        <w:rPr>
          <w:rFonts w:ascii="Arial" w:hAnsi="Arial" w:cs="Arial"/>
          <w:noProof/>
          <w:sz w:val="20"/>
          <w:szCs w:val="20"/>
          <w:lang w:val="fr-FR"/>
        </w:rPr>
        <w:t xml:space="preserve"> and SRP into Lake Chaohu</w:t>
      </w:r>
      <w:r w:rsidR="00163F20">
        <w:rPr>
          <w:rFonts w:ascii="Arial" w:hAnsi="Arial" w:cs="Arial" w:hint="eastAsia"/>
          <w:noProof/>
          <w:sz w:val="20"/>
          <w:szCs w:val="20"/>
          <w:lang w:val="fr-FR" w:eastAsia="zh-CN"/>
        </w:rPr>
        <w:t xml:space="preserve">. </w:t>
      </w:r>
      <w:r w:rsidR="00163F20">
        <w:rPr>
          <w:rFonts w:ascii="Arial" w:hAnsi="Arial" w:cs="Arial"/>
          <w:noProof/>
          <w:sz w:val="20"/>
          <w:szCs w:val="20"/>
          <w:lang w:val="fr-FR" w:eastAsia="zh-CN"/>
        </w:rPr>
        <w:t xml:space="preserve">In the 5 rivers, 4 of them located inthe northwest of Lake Chaohu, the large amount input of </w:t>
      </w:r>
      <w:r w:rsidR="00163F20">
        <w:rPr>
          <w:rFonts w:ascii="Arial" w:hAnsi="Arial" w:cs="Arial"/>
          <w:noProof/>
          <w:sz w:val="20"/>
          <w:szCs w:val="20"/>
          <w:lang w:val="fr-FR"/>
        </w:rPr>
        <w:t>NH</w:t>
      </w:r>
      <w:r w:rsidR="00163F20" w:rsidRPr="004C4316">
        <w:rPr>
          <w:rFonts w:ascii="Arial" w:hAnsi="Arial" w:cs="Arial"/>
          <w:noProof/>
          <w:sz w:val="20"/>
          <w:szCs w:val="20"/>
          <w:vertAlign w:val="subscript"/>
          <w:lang w:val="fr-FR"/>
        </w:rPr>
        <w:t>4</w:t>
      </w:r>
      <w:r w:rsidR="00163F20" w:rsidRPr="004C4316">
        <w:rPr>
          <w:rFonts w:ascii="Arial" w:hAnsi="Arial" w:cs="Arial"/>
          <w:noProof/>
          <w:sz w:val="20"/>
          <w:szCs w:val="20"/>
          <w:vertAlign w:val="superscript"/>
          <w:lang w:val="fr-FR"/>
        </w:rPr>
        <w:t>+</w:t>
      </w:r>
      <w:r w:rsidR="00163F20">
        <w:rPr>
          <w:rFonts w:ascii="Arial" w:hAnsi="Arial" w:cs="Arial"/>
          <w:noProof/>
          <w:sz w:val="20"/>
          <w:szCs w:val="20"/>
          <w:lang w:val="fr-FR"/>
        </w:rPr>
        <w:t xml:space="preserve"> and SRP through urban rivers caused more serious eutrophication in the northwest</w:t>
      </w:r>
      <w:r w:rsidR="005B009C">
        <w:rPr>
          <w:rFonts w:ascii="Arial" w:hAnsi="Arial" w:cs="Arial"/>
          <w:noProof/>
          <w:sz w:val="20"/>
          <w:szCs w:val="20"/>
          <w:lang w:val="fr-FR"/>
        </w:rPr>
        <w:t xml:space="preserve"> area</w:t>
      </w:r>
      <w:r w:rsidR="00163F20">
        <w:rPr>
          <w:rFonts w:ascii="Arial" w:hAnsi="Arial" w:cs="Arial"/>
          <w:noProof/>
          <w:sz w:val="20"/>
          <w:szCs w:val="20"/>
          <w:lang w:val="fr-FR"/>
        </w:rPr>
        <w:t xml:space="preserve"> th</w:t>
      </w:r>
      <w:r w:rsidR="005B009C">
        <w:rPr>
          <w:rFonts w:ascii="Arial" w:hAnsi="Arial" w:cs="Arial"/>
          <w:noProof/>
          <w:sz w:val="20"/>
          <w:szCs w:val="20"/>
          <w:lang w:val="fr-FR"/>
        </w:rPr>
        <w:t>a</w:t>
      </w:r>
      <w:r w:rsidR="00163F20">
        <w:rPr>
          <w:rFonts w:ascii="Arial" w:hAnsi="Arial" w:cs="Arial"/>
          <w:noProof/>
          <w:sz w:val="20"/>
          <w:szCs w:val="20"/>
          <w:lang w:val="fr-FR"/>
        </w:rPr>
        <w:t xml:space="preserve">n other </w:t>
      </w:r>
      <w:r w:rsidR="005B009C">
        <w:rPr>
          <w:rFonts w:ascii="Arial" w:hAnsi="Arial" w:cs="Arial"/>
          <w:noProof/>
          <w:sz w:val="20"/>
          <w:szCs w:val="20"/>
          <w:lang w:val="fr-FR"/>
        </w:rPr>
        <w:t>area in</w:t>
      </w:r>
      <w:r w:rsidR="00163F20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5B009C">
        <w:rPr>
          <w:rFonts w:ascii="Arial" w:hAnsi="Arial" w:cs="Arial"/>
          <w:noProof/>
          <w:sz w:val="20"/>
          <w:szCs w:val="20"/>
          <w:lang w:val="fr-FR"/>
        </w:rPr>
        <w:t>Chaohu</w:t>
      </w:r>
      <w:r w:rsidR="00163F20">
        <w:rPr>
          <w:rFonts w:ascii="Arial" w:hAnsi="Arial" w:cs="Arial"/>
          <w:noProof/>
          <w:sz w:val="20"/>
          <w:szCs w:val="20"/>
          <w:lang w:val="fr-FR"/>
        </w:rPr>
        <w:t>.</w:t>
      </w:r>
      <w:bookmarkStart w:id="0" w:name="_GoBack"/>
      <w:bookmarkEnd w:id="0"/>
    </w:p>
    <w:sectPr w:rsidR="00AD18F2" w:rsidRPr="008068AD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F3F40"/>
    <w:rsid w:val="0002657B"/>
    <w:rsid w:val="00027CE0"/>
    <w:rsid w:val="00035A9B"/>
    <w:rsid w:val="000538F6"/>
    <w:rsid w:val="00097AB9"/>
    <w:rsid w:val="000F0232"/>
    <w:rsid w:val="000F7DDD"/>
    <w:rsid w:val="00163F20"/>
    <w:rsid w:val="001A6F72"/>
    <w:rsid w:val="001D230B"/>
    <w:rsid w:val="001F4812"/>
    <w:rsid w:val="00235699"/>
    <w:rsid w:val="0023641F"/>
    <w:rsid w:val="00241318"/>
    <w:rsid w:val="002674DE"/>
    <w:rsid w:val="002A1031"/>
    <w:rsid w:val="002F71CE"/>
    <w:rsid w:val="0037016F"/>
    <w:rsid w:val="003D5EB3"/>
    <w:rsid w:val="003F2CF7"/>
    <w:rsid w:val="00455675"/>
    <w:rsid w:val="00455DBB"/>
    <w:rsid w:val="00476B9E"/>
    <w:rsid w:val="004B2CE5"/>
    <w:rsid w:val="004C4316"/>
    <w:rsid w:val="004F3F40"/>
    <w:rsid w:val="00536439"/>
    <w:rsid w:val="00542A73"/>
    <w:rsid w:val="005B009C"/>
    <w:rsid w:val="00635665"/>
    <w:rsid w:val="00660266"/>
    <w:rsid w:val="00722524"/>
    <w:rsid w:val="007702F8"/>
    <w:rsid w:val="007A1016"/>
    <w:rsid w:val="007D1688"/>
    <w:rsid w:val="007E7FE5"/>
    <w:rsid w:val="008068AD"/>
    <w:rsid w:val="00814C50"/>
    <w:rsid w:val="00856E05"/>
    <w:rsid w:val="008C2992"/>
    <w:rsid w:val="008C47B6"/>
    <w:rsid w:val="008C7071"/>
    <w:rsid w:val="008E1BB9"/>
    <w:rsid w:val="008F7F0B"/>
    <w:rsid w:val="009249CE"/>
    <w:rsid w:val="009346C8"/>
    <w:rsid w:val="00957DAE"/>
    <w:rsid w:val="00977C1D"/>
    <w:rsid w:val="009B473C"/>
    <w:rsid w:val="009F523F"/>
    <w:rsid w:val="00A34C75"/>
    <w:rsid w:val="00A377E4"/>
    <w:rsid w:val="00A4450B"/>
    <w:rsid w:val="00AD18F2"/>
    <w:rsid w:val="00B10E8D"/>
    <w:rsid w:val="00B228EC"/>
    <w:rsid w:val="00BA45DC"/>
    <w:rsid w:val="00BB51C3"/>
    <w:rsid w:val="00BC3ADC"/>
    <w:rsid w:val="00C05170"/>
    <w:rsid w:val="00C22D80"/>
    <w:rsid w:val="00C32220"/>
    <w:rsid w:val="00C54F4B"/>
    <w:rsid w:val="00CB4DBA"/>
    <w:rsid w:val="00CF7C9F"/>
    <w:rsid w:val="00D2223F"/>
    <w:rsid w:val="00D273C2"/>
    <w:rsid w:val="00D5579E"/>
    <w:rsid w:val="00D63250"/>
    <w:rsid w:val="00DF6705"/>
    <w:rsid w:val="00E05237"/>
    <w:rsid w:val="00E27CB5"/>
    <w:rsid w:val="00EC70F8"/>
    <w:rsid w:val="00ED53ED"/>
    <w:rsid w:val="00ED57C5"/>
    <w:rsid w:val="00EF2791"/>
    <w:rsid w:val="00F750E4"/>
    <w:rsid w:val="00F77827"/>
    <w:rsid w:val="00F8429A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6774DB-A1E6-4A04-80DB-E91A08F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oshuldudu@163.com" TargetMode="External"/><Relationship Id="rId4" Type="http://schemas.openxmlformats.org/officeDocument/2006/relationships/hyperlink" Target="mailto:leizhang@niglas.ac.c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3070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zhanglei</cp:lastModifiedBy>
  <cp:revision>109</cp:revision>
  <dcterms:created xsi:type="dcterms:W3CDTF">2015-01-21T13:32:00Z</dcterms:created>
  <dcterms:modified xsi:type="dcterms:W3CDTF">2015-05-18T14:17:00Z</dcterms:modified>
</cp:coreProperties>
</file>