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0" w:rsidRDefault="005C35B0" w:rsidP="00106240">
      <w:pPr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Happy end: m</w:t>
      </w:r>
      <w:bookmarkStart w:id="0" w:name="_GoBack"/>
      <w:bookmarkEnd w:id="0"/>
      <w:r w:rsidR="008B15D7">
        <w:rPr>
          <w:rFonts w:ascii="Arial" w:hAnsi="Arial" w:cs="Arial"/>
          <w:b/>
          <w:noProof/>
          <w:sz w:val="28"/>
          <w:szCs w:val="28"/>
          <w:lang w:val="fr-FR"/>
        </w:rPr>
        <w:t>icrobial degradation</w:t>
      </w:r>
      <w:r w:rsidR="00B03003">
        <w:rPr>
          <w:rFonts w:ascii="Arial" w:hAnsi="Arial" w:cs="Arial"/>
          <w:b/>
          <w:noProof/>
          <w:sz w:val="28"/>
          <w:szCs w:val="28"/>
          <w:lang w:val="fr-FR"/>
        </w:rPr>
        <w:t xml:space="preserve"> of the recalcitrant </w:t>
      </w:r>
    </w:p>
    <w:p w:rsidR="001F4812" w:rsidRPr="00770C2C" w:rsidRDefault="00B03003" w:rsidP="00106240">
      <w:pPr>
        <w:spacing w:before="120" w:after="120"/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artificial sweetener acesulfame</w:t>
      </w:r>
    </w:p>
    <w:p w:rsidR="00DF6705" w:rsidRPr="00770C2C" w:rsidRDefault="00F55DCA" w:rsidP="00106240">
      <w:pPr>
        <w:spacing w:before="240" w:after="240"/>
        <w:jc w:val="center"/>
        <w:rPr>
          <w:rFonts w:ascii="Arial" w:hAnsi="Arial" w:cs="Arial"/>
          <w:smallCaps/>
          <w:noProof/>
          <w:vertAlign w:val="superscript"/>
          <w:lang w:val="en-US"/>
        </w:rPr>
      </w:pPr>
      <w:r w:rsidRPr="00770C2C">
        <w:rPr>
          <w:rFonts w:ascii="Arial" w:hAnsi="Arial" w:cs="Arial"/>
          <w:smallCaps/>
          <w:noProof/>
          <w:u w:val="single"/>
          <w:lang w:val="en-US"/>
        </w:rPr>
        <w:t>Stefanie Kahl</w:t>
      </w:r>
      <w:r w:rsidR="00DF6705" w:rsidRPr="00770C2C">
        <w:rPr>
          <w:rFonts w:ascii="Arial" w:hAnsi="Arial" w:cs="Arial"/>
          <w:smallCaps/>
          <w:noProof/>
          <w:lang w:val="en-US"/>
        </w:rPr>
        <w:t xml:space="preserve">, </w:t>
      </w:r>
      <w:r w:rsidRPr="00770C2C">
        <w:rPr>
          <w:rFonts w:ascii="Arial" w:hAnsi="Arial" w:cs="Arial"/>
          <w:smallCaps/>
          <w:noProof/>
          <w:lang w:val="en-US"/>
        </w:rPr>
        <w:t>Thorsten Reemtsma</w:t>
      </w:r>
    </w:p>
    <w:p w:rsidR="00A627D8" w:rsidRPr="00770C2C" w:rsidRDefault="00A627D8" w:rsidP="00240D6A">
      <w:pPr>
        <w:spacing w:line="360" w:lineRule="auto"/>
        <w:jc w:val="center"/>
        <w:rPr>
          <w:rFonts w:ascii="Arial" w:hAnsi="Arial" w:cs="Arial"/>
          <w:i/>
          <w:noProof/>
          <w:sz w:val="18"/>
          <w:szCs w:val="18"/>
          <w:lang w:val="en-US"/>
        </w:rPr>
      </w:pPr>
      <w:r w:rsidRPr="00770C2C">
        <w:rPr>
          <w:rFonts w:ascii="Arial" w:hAnsi="Arial" w:cs="Arial"/>
          <w:i/>
          <w:noProof/>
          <w:sz w:val="18"/>
          <w:szCs w:val="18"/>
          <w:lang w:val="en-US"/>
        </w:rPr>
        <w:t>Department of Analytical Chemistry, Helmholtz Centre for Environmental Research</w:t>
      </w:r>
      <w:r w:rsidR="00AF37E7">
        <w:rPr>
          <w:rFonts w:ascii="Arial" w:hAnsi="Arial" w:cs="Arial"/>
          <w:i/>
          <w:noProof/>
          <w:sz w:val="18"/>
          <w:szCs w:val="18"/>
          <w:lang w:val="en-US"/>
        </w:rPr>
        <w:t xml:space="preserve"> - UFZ</w:t>
      </w:r>
      <w:r w:rsidRPr="00770C2C">
        <w:rPr>
          <w:rFonts w:ascii="Arial" w:hAnsi="Arial" w:cs="Arial"/>
          <w:i/>
          <w:noProof/>
          <w:sz w:val="18"/>
          <w:szCs w:val="18"/>
          <w:lang w:val="en-US"/>
        </w:rPr>
        <w:t>,</w:t>
      </w:r>
    </w:p>
    <w:p w:rsidR="00DF6705" w:rsidRPr="005D27E8" w:rsidRDefault="00A627D8" w:rsidP="00240D6A">
      <w:pPr>
        <w:spacing w:line="360" w:lineRule="auto"/>
        <w:jc w:val="center"/>
        <w:rPr>
          <w:rFonts w:ascii="Arial" w:hAnsi="Arial" w:cs="Arial"/>
          <w:i/>
          <w:noProof/>
          <w:sz w:val="18"/>
          <w:szCs w:val="18"/>
        </w:rPr>
      </w:pPr>
      <w:r w:rsidRPr="005D27E8">
        <w:rPr>
          <w:rFonts w:ascii="Arial" w:hAnsi="Arial" w:cs="Arial"/>
          <w:i/>
          <w:noProof/>
          <w:sz w:val="18"/>
          <w:szCs w:val="18"/>
        </w:rPr>
        <w:t>Permoserstr. 15, 04318 Leipzig, Germany</w:t>
      </w:r>
    </w:p>
    <w:p w:rsidR="00A627D8" w:rsidRPr="00A92B83" w:rsidRDefault="005C35B0" w:rsidP="00240D6A">
      <w:pPr>
        <w:spacing w:line="360" w:lineRule="auto"/>
        <w:jc w:val="center"/>
        <w:rPr>
          <w:rFonts w:ascii="Arial" w:hAnsi="Arial" w:cs="Arial"/>
          <w:i/>
          <w:noProof/>
          <w:sz w:val="18"/>
          <w:szCs w:val="18"/>
          <w:lang w:val="en-US"/>
        </w:rPr>
      </w:pPr>
      <w:hyperlink r:id="rId6" w:history="1">
        <w:r w:rsidR="00240D6A" w:rsidRPr="00A92B83">
          <w:rPr>
            <w:rStyle w:val="Hyperlink"/>
            <w:rFonts w:ascii="Arial" w:hAnsi="Arial" w:cs="Arial"/>
            <w:i/>
            <w:noProof/>
            <w:sz w:val="18"/>
            <w:szCs w:val="18"/>
            <w:lang w:val="en-US"/>
          </w:rPr>
          <w:t>stefanie.kahl@ufz.de</w:t>
        </w:r>
      </w:hyperlink>
      <w:r w:rsidR="00240D6A" w:rsidRPr="00A92B83">
        <w:rPr>
          <w:rFonts w:ascii="Arial" w:hAnsi="Arial" w:cs="Arial"/>
          <w:i/>
          <w:noProof/>
          <w:sz w:val="18"/>
          <w:szCs w:val="18"/>
          <w:lang w:val="en-US"/>
        </w:rPr>
        <w:t xml:space="preserve"> </w:t>
      </w:r>
    </w:p>
    <w:p w:rsidR="00241318" w:rsidRPr="00A92B83" w:rsidRDefault="00241318">
      <w:pPr>
        <w:rPr>
          <w:rFonts w:ascii="Arial" w:hAnsi="Arial" w:cs="Arial"/>
          <w:lang w:val="en-US"/>
        </w:rPr>
      </w:pPr>
    </w:p>
    <w:p w:rsidR="00677910" w:rsidRPr="0069689E" w:rsidRDefault="00C90A13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z w:val="20"/>
          <w:szCs w:val="20"/>
          <w:lang w:val="en-GB"/>
        </w:rPr>
        <w:t xml:space="preserve">Artificial sweeteners are amongst the most </w:t>
      </w:r>
      <w:r w:rsidR="000C3CF2" w:rsidRPr="0069689E">
        <w:rPr>
          <w:rFonts w:ascii="Arial" w:hAnsi="Arial" w:cs="Arial"/>
          <w:sz w:val="20"/>
          <w:szCs w:val="20"/>
          <w:lang w:val="en-GB"/>
        </w:rPr>
        <w:t>frequently detected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561D46" w:rsidRPr="0069689E">
        <w:rPr>
          <w:rFonts w:ascii="Arial" w:hAnsi="Arial" w:cs="Arial"/>
          <w:sz w:val="20"/>
          <w:szCs w:val="20"/>
          <w:lang w:val="en-GB"/>
        </w:rPr>
        <w:t>emerging organic contaminant</w:t>
      </w:r>
      <w:r w:rsidR="00924A5C" w:rsidRPr="0069689E">
        <w:rPr>
          <w:rFonts w:ascii="Arial" w:hAnsi="Arial" w:cs="Arial"/>
          <w:sz w:val="20"/>
          <w:szCs w:val="20"/>
          <w:lang w:val="en-GB"/>
        </w:rPr>
        <w:t>s</w:t>
      </w:r>
      <w:r w:rsidR="00D11854" w:rsidRPr="0069689E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A85FA3" w:rsidRPr="0069689E">
        <w:rPr>
          <w:rFonts w:ascii="Arial" w:hAnsi="Arial" w:cs="Arial"/>
          <w:sz w:val="20"/>
          <w:szCs w:val="20"/>
          <w:lang w:val="en-GB"/>
        </w:rPr>
        <w:t>aquatic environment</w:t>
      </w:r>
      <w:r w:rsidR="00125055" w:rsidRPr="0069689E">
        <w:rPr>
          <w:rFonts w:ascii="Arial" w:hAnsi="Arial" w:cs="Arial"/>
          <w:sz w:val="20"/>
          <w:szCs w:val="20"/>
          <w:lang w:val="en-GB"/>
        </w:rPr>
        <w:t>.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5D27E8" w:rsidRPr="0069689E">
        <w:rPr>
          <w:rFonts w:ascii="Arial" w:hAnsi="Arial" w:cs="Arial"/>
          <w:sz w:val="20"/>
          <w:szCs w:val="20"/>
          <w:lang w:val="en-GB"/>
        </w:rPr>
        <w:t xml:space="preserve">One prominent example for these additives to food, pharmaceuticals and personal care products is </w:t>
      </w:r>
      <w:r w:rsidR="00E921C9" w:rsidRPr="0069689E">
        <w:rPr>
          <w:rFonts w:ascii="Arial" w:hAnsi="Arial" w:cs="Arial"/>
          <w:sz w:val="20"/>
          <w:szCs w:val="20"/>
          <w:lang w:val="en-GB"/>
        </w:rPr>
        <w:t>a</w:t>
      </w:r>
      <w:r w:rsidR="005D27E8" w:rsidRPr="0069689E">
        <w:rPr>
          <w:rFonts w:ascii="Arial" w:hAnsi="Arial" w:cs="Arial"/>
          <w:sz w:val="20"/>
          <w:szCs w:val="20"/>
          <w:lang w:val="en-GB"/>
        </w:rPr>
        <w:t>cesulfame (ACE)</w:t>
      </w:r>
      <w:r w:rsidRPr="0069689E">
        <w:rPr>
          <w:rFonts w:ascii="Arial" w:hAnsi="Arial" w:cs="Arial"/>
          <w:sz w:val="20"/>
          <w:szCs w:val="20"/>
          <w:lang w:val="en-GB"/>
        </w:rPr>
        <w:t>.</w:t>
      </w:r>
      <w:r w:rsidR="00443A3F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9A09B6" w:rsidRPr="0069689E">
        <w:rPr>
          <w:rFonts w:ascii="Arial" w:hAnsi="Arial" w:cs="Arial"/>
          <w:sz w:val="20"/>
          <w:szCs w:val="20"/>
          <w:lang w:val="en-GB"/>
        </w:rPr>
        <w:t>Its h</w:t>
      </w:r>
      <w:r w:rsidR="007165CE" w:rsidRPr="0069689E">
        <w:rPr>
          <w:rFonts w:ascii="Arial" w:hAnsi="Arial" w:cs="Arial"/>
          <w:sz w:val="20"/>
          <w:szCs w:val="20"/>
          <w:lang w:val="en-GB"/>
        </w:rPr>
        <w:t>igh consumption rate</w:t>
      </w:r>
      <w:r w:rsidR="00D846D1" w:rsidRPr="0069689E">
        <w:rPr>
          <w:rFonts w:ascii="Arial" w:hAnsi="Arial" w:cs="Arial"/>
          <w:sz w:val="20"/>
          <w:szCs w:val="20"/>
          <w:lang w:val="en-GB"/>
        </w:rPr>
        <w:t>s</w:t>
      </w:r>
      <w:r w:rsidR="00516BB3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21561F" w:rsidRPr="0069689E">
        <w:rPr>
          <w:rFonts w:ascii="Arial" w:hAnsi="Arial" w:cs="Arial"/>
          <w:sz w:val="20"/>
          <w:szCs w:val="20"/>
          <w:lang w:val="en-GB"/>
        </w:rPr>
        <w:t>cause</w:t>
      </w:r>
      <w:r w:rsidR="00516BB3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963A56" w:rsidRPr="0069689E">
        <w:rPr>
          <w:rFonts w:ascii="Arial" w:hAnsi="Arial" w:cs="Arial"/>
          <w:sz w:val="20"/>
          <w:szCs w:val="20"/>
          <w:lang w:val="en-GB"/>
        </w:rPr>
        <w:t>vast</w:t>
      </w:r>
      <w:r w:rsidR="00516BB3" w:rsidRPr="0069689E">
        <w:rPr>
          <w:rFonts w:ascii="Arial" w:hAnsi="Arial" w:cs="Arial"/>
          <w:sz w:val="20"/>
          <w:szCs w:val="20"/>
          <w:lang w:val="en-GB"/>
        </w:rPr>
        <w:t xml:space="preserve"> amounts </w:t>
      </w:r>
      <w:r w:rsidR="00D32A27" w:rsidRPr="0069689E">
        <w:rPr>
          <w:rFonts w:ascii="Arial" w:hAnsi="Arial" w:cs="Arial"/>
          <w:sz w:val="20"/>
          <w:szCs w:val="20"/>
          <w:lang w:val="en-GB"/>
        </w:rPr>
        <w:t xml:space="preserve">being </w:t>
      </w:r>
      <w:r w:rsidR="00516BB3" w:rsidRPr="0069689E">
        <w:rPr>
          <w:rFonts w:ascii="Arial" w:hAnsi="Arial" w:cs="Arial"/>
          <w:sz w:val="20"/>
          <w:szCs w:val="20"/>
          <w:lang w:val="en-GB"/>
        </w:rPr>
        <w:t xml:space="preserve">released into waste water. </w:t>
      </w:r>
      <w:r w:rsidR="009A09B6" w:rsidRPr="0069689E">
        <w:rPr>
          <w:rFonts w:ascii="Arial" w:hAnsi="Arial" w:cs="Arial"/>
          <w:sz w:val="20"/>
          <w:szCs w:val="20"/>
          <w:lang w:val="en-GB"/>
        </w:rPr>
        <w:t>Resulting c</w:t>
      </w:r>
      <w:r w:rsidR="00C30874" w:rsidRPr="0069689E">
        <w:rPr>
          <w:rFonts w:ascii="Arial" w:hAnsi="Arial" w:cs="Arial"/>
          <w:sz w:val="20"/>
          <w:szCs w:val="20"/>
          <w:lang w:val="en-GB"/>
        </w:rPr>
        <w:t xml:space="preserve">oncentrations </w:t>
      </w:r>
      <w:r w:rsidR="00F670AC" w:rsidRPr="0069689E">
        <w:rPr>
          <w:rFonts w:ascii="Arial" w:hAnsi="Arial" w:cs="Arial"/>
          <w:sz w:val="20"/>
          <w:szCs w:val="20"/>
          <w:lang w:val="en-GB"/>
        </w:rPr>
        <w:t xml:space="preserve">of </w:t>
      </w:r>
      <w:r w:rsidR="00C30874" w:rsidRPr="0069689E">
        <w:rPr>
          <w:rFonts w:ascii="Arial" w:hAnsi="Arial" w:cs="Arial"/>
          <w:sz w:val="20"/>
          <w:szCs w:val="20"/>
          <w:lang w:val="en-GB"/>
        </w:rPr>
        <w:t>up to several µg/L a</w:t>
      </w:r>
      <w:r w:rsidR="0013625A" w:rsidRPr="0069689E">
        <w:rPr>
          <w:rFonts w:ascii="Arial" w:hAnsi="Arial" w:cs="Arial"/>
          <w:sz w:val="20"/>
          <w:szCs w:val="20"/>
          <w:lang w:val="en-GB"/>
        </w:rPr>
        <w:t>long</w:t>
      </w:r>
      <w:r w:rsidR="00C52321" w:rsidRPr="0069689E">
        <w:rPr>
          <w:rFonts w:ascii="Arial" w:hAnsi="Arial" w:cs="Arial"/>
          <w:sz w:val="20"/>
          <w:szCs w:val="20"/>
          <w:lang w:val="en-GB"/>
        </w:rPr>
        <w:t xml:space="preserve"> with </w:t>
      </w:r>
      <w:r w:rsidR="000B613B" w:rsidRPr="0069689E">
        <w:rPr>
          <w:rFonts w:ascii="Arial" w:hAnsi="Arial" w:cs="Arial"/>
          <w:sz w:val="20"/>
          <w:szCs w:val="20"/>
          <w:lang w:val="en-GB"/>
        </w:rPr>
        <w:t>the</w:t>
      </w:r>
      <w:r w:rsidR="00677910" w:rsidRPr="0069689E">
        <w:rPr>
          <w:rFonts w:ascii="Arial" w:hAnsi="Arial" w:cs="Arial"/>
          <w:sz w:val="20"/>
          <w:szCs w:val="20"/>
          <w:lang w:val="en-GB"/>
        </w:rPr>
        <w:t xml:space="preserve"> reported persistence</w:t>
      </w:r>
      <w:r w:rsidR="005E3010" w:rsidRPr="0069689E">
        <w:rPr>
          <w:rFonts w:ascii="Arial" w:hAnsi="Arial" w:cs="Arial"/>
          <w:sz w:val="20"/>
          <w:szCs w:val="20"/>
          <w:lang w:val="en-GB"/>
        </w:rPr>
        <w:t xml:space="preserve"> of ACE during waste water treatment</w:t>
      </w:r>
      <w:r w:rsidR="0013625A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5E3010" w:rsidRPr="0069689E">
        <w:rPr>
          <w:rFonts w:ascii="Arial" w:hAnsi="Arial" w:cs="Arial"/>
          <w:sz w:val="20"/>
          <w:szCs w:val="20"/>
          <w:lang w:val="en-GB"/>
        </w:rPr>
        <w:t>qualified</w:t>
      </w:r>
      <w:r w:rsidR="000F24B1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ED72E3" w:rsidRPr="0069689E">
        <w:rPr>
          <w:rFonts w:ascii="Arial" w:hAnsi="Arial" w:cs="Arial"/>
          <w:sz w:val="20"/>
          <w:szCs w:val="20"/>
          <w:lang w:val="en-GB"/>
        </w:rPr>
        <w:t>this compound</w:t>
      </w:r>
      <w:r w:rsidR="00C52321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99357A" w:rsidRPr="0069689E">
        <w:rPr>
          <w:rFonts w:ascii="Arial" w:hAnsi="Arial" w:cs="Arial"/>
          <w:sz w:val="20"/>
          <w:szCs w:val="20"/>
          <w:lang w:val="en-GB"/>
        </w:rPr>
        <w:t>as</w:t>
      </w:r>
      <w:r w:rsidR="00FE7FD0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C875F1" w:rsidRPr="0069689E">
        <w:rPr>
          <w:rFonts w:ascii="Arial" w:hAnsi="Arial" w:cs="Arial"/>
          <w:sz w:val="20"/>
          <w:szCs w:val="20"/>
          <w:lang w:val="en-GB"/>
        </w:rPr>
        <w:t xml:space="preserve">a </w:t>
      </w:r>
      <w:r w:rsidR="005E3010" w:rsidRPr="0069689E">
        <w:rPr>
          <w:rFonts w:ascii="Arial" w:hAnsi="Arial" w:cs="Arial"/>
          <w:sz w:val="20"/>
          <w:szCs w:val="20"/>
          <w:lang w:val="en-GB"/>
        </w:rPr>
        <w:t xml:space="preserve">potential </w:t>
      </w:r>
      <w:r w:rsidR="0013625A" w:rsidRPr="0069689E">
        <w:rPr>
          <w:rFonts w:ascii="Arial" w:hAnsi="Arial" w:cs="Arial"/>
          <w:sz w:val="20"/>
          <w:szCs w:val="20"/>
          <w:lang w:val="en-GB"/>
        </w:rPr>
        <w:t xml:space="preserve">marker substance </w:t>
      </w:r>
      <w:r w:rsidR="00CB6A31" w:rsidRPr="0069689E">
        <w:rPr>
          <w:rFonts w:ascii="Arial" w:hAnsi="Arial" w:cs="Arial"/>
          <w:sz w:val="20"/>
          <w:szCs w:val="20"/>
          <w:lang w:val="en-GB"/>
        </w:rPr>
        <w:t>for</w:t>
      </w:r>
      <w:r w:rsidR="0013625A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6C22B2" w:rsidRPr="0069689E">
        <w:rPr>
          <w:rFonts w:ascii="Arial" w:hAnsi="Arial" w:cs="Arial"/>
          <w:sz w:val="20"/>
          <w:szCs w:val="20"/>
          <w:lang w:val="en-GB"/>
        </w:rPr>
        <w:t xml:space="preserve">tracing </w:t>
      </w:r>
      <w:r w:rsidR="004A6DA9" w:rsidRPr="0069689E">
        <w:rPr>
          <w:rFonts w:ascii="Arial" w:hAnsi="Arial" w:cs="Arial"/>
          <w:sz w:val="20"/>
          <w:szCs w:val="20"/>
          <w:lang w:val="en-GB"/>
        </w:rPr>
        <w:t>anthropogenic input</w:t>
      </w:r>
      <w:r w:rsidR="0013625A" w:rsidRPr="0069689E">
        <w:rPr>
          <w:rFonts w:ascii="Arial" w:hAnsi="Arial" w:cs="Arial"/>
          <w:sz w:val="20"/>
          <w:szCs w:val="20"/>
          <w:lang w:val="en-GB"/>
        </w:rPr>
        <w:t xml:space="preserve"> into the environment</w:t>
      </w:r>
      <w:r w:rsidR="00E94FD3" w:rsidRPr="0069689E">
        <w:rPr>
          <w:rFonts w:ascii="Arial" w:hAnsi="Arial" w:cs="Arial"/>
          <w:sz w:val="20"/>
          <w:szCs w:val="20"/>
          <w:lang w:val="en-GB"/>
        </w:rPr>
        <w:t xml:space="preserve"> (</w:t>
      </w:r>
      <w:r w:rsidR="00E94FD3" w:rsidRPr="0069689E">
        <w:rPr>
          <w:rFonts w:ascii="Arial" w:hAnsi="Arial" w:cs="Arial"/>
          <w:smallCaps/>
          <w:sz w:val="20"/>
          <w:szCs w:val="20"/>
          <w:lang w:val="en-GB"/>
        </w:rPr>
        <w:t xml:space="preserve">Jekel </w:t>
      </w:r>
      <w:r w:rsidR="00E94FD3" w:rsidRPr="0069689E">
        <w:rPr>
          <w:rFonts w:ascii="Arial" w:hAnsi="Arial" w:cs="Arial"/>
          <w:i/>
          <w:smallCaps/>
          <w:sz w:val="20"/>
          <w:szCs w:val="20"/>
          <w:lang w:val="en-GB"/>
        </w:rPr>
        <w:t>et al.</w:t>
      </w:r>
      <w:r w:rsidR="00E94FD3" w:rsidRPr="0069689E">
        <w:rPr>
          <w:rFonts w:ascii="Arial" w:hAnsi="Arial" w:cs="Arial"/>
          <w:sz w:val="20"/>
          <w:szCs w:val="20"/>
          <w:lang w:val="en-GB"/>
        </w:rPr>
        <w:t xml:space="preserve"> 2015)</w:t>
      </w:r>
      <w:r w:rsidR="00677910" w:rsidRPr="0069689E">
        <w:rPr>
          <w:rFonts w:ascii="Arial" w:hAnsi="Arial" w:cs="Arial"/>
          <w:sz w:val="20"/>
          <w:szCs w:val="20"/>
          <w:lang w:val="en-GB"/>
        </w:rPr>
        <w:t>.</w:t>
      </w:r>
    </w:p>
    <w:p w:rsidR="003A08D2" w:rsidRPr="0069689E" w:rsidRDefault="003A08D2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C40BC" w:rsidRPr="0069689E" w:rsidRDefault="00A85FA3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z w:val="20"/>
          <w:szCs w:val="20"/>
          <w:lang w:val="en-GB"/>
        </w:rPr>
        <w:t xml:space="preserve">To </w:t>
      </w:r>
      <w:r w:rsidR="00D75460" w:rsidRPr="0069689E">
        <w:rPr>
          <w:rFonts w:ascii="Arial" w:hAnsi="Arial" w:cs="Arial"/>
          <w:sz w:val="20"/>
          <w:szCs w:val="20"/>
          <w:lang w:val="en-GB"/>
        </w:rPr>
        <w:t xml:space="preserve">date, </w:t>
      </w:r>
      <w:r w:rsidR="00C61B22" w:rsidRPr="0069689E">
        <w:rPr>
          <w:rFonts w:ascii="Arial" w:hAnsi="Arial" w:cs="Arial"/>
          <w:sz w:val="20"/>
          <w:szCs w:val="20"/>
          <w:lang w:val="en-GB"/>
        </w:rPr>
        <w:t xml:space="preserve">ACE </w:t>
      </w:r>
      <w:r w:rsidR="00D75460" w:rsidRPr="0069689E">
        <w:rPr>
          <w:rFonts w:ascii="Arial" w:hAnsi="Arial" w:cs="Arial"/>
          <w:sz w:val="20"/>
          <w:szCs w:val="20"/>
          <w:lang w:val="en-GB"/>
        </w:rPr>
        <w:t>is considered to be largely persistent</w:t>
      </w:r>
      <w:r w:rsidR="00C61B22" w:rsidRPr="0069689E">
        <w:rPr>
          <w:rFonts w:ascii="Arial" w:hAnsi="Arial" w:cs="Arial"/>
          <w:sz w:val="20"/>
          <w:szCs w:val="20"/>
          <w:lang w:val="en-GB"/>
        </w:rPr>
        <w:t xml:space="preserve">. </w:t>
      </w:r>
      <w:r w:rsidR="0005712A" w:rsidRPr="0069689E">
        <w:rPr>
          <w:rFonts w:ascii="Arial" w:hAnsi="Arial" w:cs="Arial"/>
          <w:sz w:val="20"/>
          <w:szCs w:val="20"/>
          <w:lang w:val="en-GB"/>
        </w:rPr>
        <w:t>Only</w:t>
      </w:r>
      <w:r w:rsidR="00982922" w:rsidRPr="0069689E">
        <w:rPr>
          <w:rFonts w:ascii="Arial" w:hAnsi="Arial" w:cs="Arial"/>
          <w:sz w:val="20"/>
          <w:szCs w:val="20"/>
          <w:lang w:val="en-GB"/>
        </w:rPr>
        <w:t xml:space="preserve"> p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artial </w:t>
      </w:r>
      <w:r w:rsidR="008C5F69" w:rsidRPr="0069689E">
        <w:rPr>
          <w:rFonts w:ascii="Arial" w:hAnsi="Arial" w:cs="Arial"/>
          <w:sz w:val="20"/>
          <w:szCs w:val="20"/>
          <w:lang w:val="en-GB"/>
        </w:rPr>
        <w:t>removal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 of </w:t>
      </w:r>
      <w:r w:rsidR="00D54DA7" w:rsidRPr="0069689E">
        <w:rPr>
          <w:rFonts w:ascii="Arial" w:hAnsi="Arial" w:cs="Arial"/>
          <w:sz w:val="20"/>
          <w:szCs w:val="20"/>
          <w:lang w:val="en-GB"/>
        </w:rPr>
        <w:t>ACE through biotransformation with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 an enriched nitrifier culture (</w:t>
      </w:r>
      <w:r w:rsidR="001364B8" w:rsidRPr="0069689E">
        <w:rPr>
          <w:rFonts w:ascii="Arial" w:hAnsi="Arial" w:cs="Arial"/>
          <w:smallCaps/>
          <w:sz w:val="20"/>
          <w:szCs w:val="20"/>
          <w:lang w:val="en-GB"/>
        </w:rPr>
        <w:t xml:space="preserve">Tran </w:t>
      </w:r>
      <w:r w:rsidR="001364B8" w:rsidRPr="0069689E">
        <w:rPr>
          <w:rFonts w:ascii="Arial" w:hAnsi="Arial" w:cs="Arial"/>
          <w:i/>
          <w:smallCaps/>
          <w:sz w:val="20"/>
          <w:szCs w:val="20"/>
          <w:lang w:val="en-GB"/>
        </w:rPr>
        <w:t>et al.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 2014) </w:t>
      </w:r>
      <w:r w:rsidR="0005712A" w:rsidRPr="0069689E">
        <w:rPr>
          <w:rFonts w:ascii="Arial" w:hAnsi="Arial" w:cs="Arial"/>
          <w:sz w:val="20"/>
          <w:szCs w:val="20"/>
          <w:lang w:val="en-GB"/>
        </w:rPr>
        <w:t>and</w:t>
      </w:r>
      <w:r w:rsidR="0080261B" w:rsidRPr="0069689E">
        <w:rPr>
          <w:rFonts w:ascii="Arial" w:hAnsi="Arial" w:cs="Arial"/>
          <w:sz w:val="20"/>
          <w:szCs w:val="20"/>
          <w:lang w:val="en-GB"/>
        </w:rPr>
        <w:t xml:space="preserve"> enhanced removal rate</w:t>
      </w:r>
      <w:r w:rsidR="0005712A" w:rsidRPr="0069689E">
        <w:rPr>
          <w:rFonts w:ascii="Arial" w:hAnsi="Arial" w:cs="Arial"/>
          <w:sz w:val="20"/>
          <w:szCs w:val="20"/>
          <w:lang w:val="en-GB"/>
        </w:rPr>
        <w:t>s</w:t>
      </w:r>
      <w:r w:rsidR="0080261B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by </w:t>
      </w:r>
      <w:r w:rsidR="0080261B" w:rsidRPr="0069689E">
        <w:rPr>
          <w:rFonts w:ascii="Arial" w:hAnsi="Arial" w:cs="Arial"/>
          <w:sz w:val="20"/>
          <w:szCs w:val="20"/>
          <w:lang w:val="en-GB"/>
        </w:rPr>
        <w:t>photolysis under presence of microorganisms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335C55" w:rsidRPr="0069689E">
        <w:rPr>
          <w:rFonts w:ascii="Arial" w:hAnsi="Arial" w:cs="Arial"/>
          <w:sz w:val="20"/>
          <w:szCs w:val="20"/>
          <w:lang w:val="en-GB"/>
        </w:rPr>
        <w:t>(</w:t>
      </w:r>
      <w:r w:rsidR="00335C55" w:rsidRPr="0069689E">
        <w:rPr>
          <w:rFonts w:ascii="Arial" w:hAnsi="Arial" w:cs="Arial"/>
          <w:smallCaps/>
          <w:sz w:val="20"/>
          <w:szCs w:val="20"/>
          <w:lang w:val="en-GB"/>
        </w:rPr>
        <w:t xml:space="preserve">Gan </w:t>
      </w:r>
      <w:r w:rsidR="00335C55" w:rsidRPr="0069689E">
        <w:rPr>
          <w:rFonts w:ascii="Arial" w:hAnsi="Arial" w:cs="Arial"/>
          <w:i/>
          <w:smallCaps/>
          <w:sz w:val="20"/>
          <w:szCs w:val="20"/>
          <w:lang w:val="en-GB"/>
        </w:rPr>
        <w:t>et al.</w:t>
      </w:r>
      <w:r w:rsidR="00335C55" w:rsidRPr="0069689E">
        <w:rPr>
          <w:rFonts w:ascii="Arial" w:hAnsi="Arial" w:cs="Arial"/>
          <w:sz w:val="20"/>
          <w:szCs w:val="20"/>
          <w:lang w:val="en-GB"/>
        </w:rPr>
        <w:t xml:space="preserve"> 2014) </w:t>
      </w:r>
      <w:r w:rsidR="00361F02" w:rsidRPr="0069689E">
        <w:rPr>
          <w:rFonts w:ascii="Arial" w:hAnsi="Arial" w:cs="Arial"/>
          <w:sz w:val="20"/>
          <w:szCs w:val="20"/>
          <w:lang w:val="en-GB"/>
        </w:rPr>
        <w:t>have been observed</w:t>
      </w:r>
      <w:r w:rsidR="001364B8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450445" w:rsidRPr="0069689E">
        <w:rPr>
          <w:rFonts w:ascii="Arial" w:hAnsi="Arial" w:cs="Arial"/>
          <w:sz w:val="20"/>
          <w:szCs w:val="20"/>
          <w:lang w:val="en-GB"/>
        </w:rPr>
        <w:t>in this field</w:t>
      </w:r>
      <w:r w:rsidR="0080261B" w:rsidRPr="0069689E">
        <w:rPr>
          <w:rFonts w:ascii="Arial" w:hAnsi="Arial" w:cs="Arial"/>
          <w:sz w:val="20"/>
          <w:szCs w:val="20"/>
          <w:lang w:val="en-GB"/>
        </w:rPr>
        <w:t>.</w:t>
      </w:r>
      <w:r w:rsidR="00DF01BB" w:rsidRPr="0069689E">
        <w:rPr>
          <w:rFonts w:ascii="Arial" w:hAnsi="Arial" w:cs="Arial"/>
          <w:sz w:val="20"/>
          <w:szCs w:val="20"/>
          <w:lang w:val="en-GB"/>
        </w:rPr>
        <w:t xml:space="preserve"> H</w:t>
      </w:r>
      <w:r w:rsidR="006D0683" w:rsidRPr="0069689E">
        <w:rPr>
          <w:rFonts w:ascii="Arial" w:hAnsi="Arial" w:cs="Arial"/>
          <w:sz w:val="20"/>
          <w:szCs w:val="20"/>
          <w:lang w:val="en-GB"/>
        </w:rPr>
        <w:t>owever, w</w:t>
      </w:r>
      <w:r w:rsidR="00204A53" w:rsidRPr="0069689E">
        <w:rPr>
          <w:rFonts w:ascii="Arial" w:hAnsi="Arial" w:cs="Arial"/>
          <w:sz w:val="20"/>
          <w:szCs w:val="20"/>
          <w:lang w:val="en-GB"/>
        </w:rPr>
        <w:t>hile monitor</w:t>
      </w:r>
      <w:r w:rsidR="0000512B" w:rsidRPr="0069689E">
        <w:rPr>
          <w:rFonts w:ascii="Arial" w:hAnsi="Arial" w:cs="Arial"/>
          <w:sz w:val="20"/>
          <w:szCs w:val="20"/>
          <w:lang w:val="en-GB"/>
        </w:rPr>
        <w:t>ing</w:t>
      </w:r>
      <w:r w:rsidR="00204A53" w:rsidRPr="0069689E">
        <w:rPr>
          <w:rFonts w:ascii="Arial" w:hAnsi="Arial" w:cs="Arial"/>
          <w:sz w:val="20"/>
          <w:szCs w:val="20"/>
          <w:lang w:val="en-GB"/>
        </w:rPr>
        <w:t xml:space="preserve"> the </w:t>
      </w:r>
      <w:r w:rsidR="00711F02" w:rsidRPr="0069689E">
        <w:rPr>
          <w:rFonts w:ascii="Arial" w:hAnsi="Arial" w:cs="Arial"/>
          <w:sz w:val="20"/>
          <w:szCs w:val="20"/>
          <w:lang w:val="en-GB"/>
        </w:rPr>
        <w:t>performance of</w:t>
      </w:r>
      <w:r w:rsidR="00204A53" w:rsidRPr="0069689E">
        <w:rPr>
          <w:rFonts w:ascii="Arial" w:hAnsi="Arial" w:cs="Arial"/>
          <w:sz w:val="20"/>
          <w:szCs w:val="20"/>
          <w:lang w:val="en-GB"/>
        </w:rPr>
        <w:t xml:space="preserve"> constructed wetland</w:t>
      </w:r>
      <w:r w:rsidR="00711F02" w:rsidRPr="0069689E">
        <w:rPr>
          <w:rFonts w:ascii="Arial" w:hAnsi="Arial" w:cs="Arial"/>
          <w:sz w:val="20"/>
          <w:szCs w:val="20"/>
          <w:lang w:val="en-GB"/>
        </w:rPr>
        <w:t>s</w:t>
      </w:r>
      <w:r w:rsidR="00204A53" w:rsidRPr="0069689E">
        <w:rPr>
          <w:rFonts w:ascii="Arial" w:hAnsi="Arial" w:cs="Arial"/>
          <w:sz w:val="20"/>
          <w:szCs w:val="20"/>
          <w:lang w:val="en-GB"/>
        </w:rPr>
        <w:t xml:space="preserve"> in Langenreichenbach (Germany) </w:t>
      </w:r>
      <w:r w:rsidR="0000512B" w:rsidRPr="0069689E">
        <w:rPr>
          <w:rFonts w:ascii="Arial" w:hAnsi="Arial" w:cs="Arial"/>
          <w:sz w:val="20"/>
          <w:szCs w:val="20"/>
          <w:lang w:val="en-GB"/>
        </w:rPr>
        <w:t>we noticed</w:t>
      </w:r>
      <w:r w:rsidR="00204A53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460B08" w:rsidRPr="0069689E">
        <w:rPr>
          <w:rFonts w:ascii="Arial" w:hAnsi="Arial" w:cs="Arial"/>
          <w:sz w:val="20"/>
          <w:szCs w:val="20"/>
          <w:lang w:val="en-GB"/>
        </w:rPr>
        <w:t>complete ACE</w:t>
      </w:r>
      <w:r w:rsidR="00711F02" w:rsidRPr="0069689E">
        <w:rPr>
          <w:rFonts w:ascii="Arial" w:hAnsi="Arial" w:cs="Arial"/>
          <w:sz w:val="20"/>
          <w:szCs w:val="20"/>
          <w:lang w:val="en-GB"/>
        </w:rPr>
        <w:t xml:space="preserve"> remov</w:t>
      </w:r>
      <w:r w:rsidR="00460B08" w:rsidRPr="0069689E">
        <w:rPr>
          <w:rFonts w:ascii="Arial" w:hAnsi="Arial" w:cs="Arial"/>
          <w:sz w:val="20"/>
          <w:szCs w:val="20"/>
          <w:lang w:val="en-GB"/>
        </w:rPr>
        <w:t>al</w:t>
      </w:r>
      <w:r w:rsidR="00711F02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683A90" w:rsidRPr="0069689E">
        <w:rPr>
          <w:rFonts w:ascii="Arial" w:hAnsi="Arial" w:cs="Arial"/>
          <w:sz w:val="20"/>
          <w:szCs w:val="20"/>
          <w:lang w:val="en-GB"/>
        </w:rPr>
        <w:t xml:space="preserve">in a couple of systems, exclusively </w:t>
      </w:r>
      <w:r w:rsidR="00711F02" w:rsidRPr="0069689E">
        <w:rPr>
          <w:rFonts w:ascii="Arial" w:hAnsi="Arial" w:cs="Arial"/>
          <w:sz w:val="20"/>
          <w:szCs w:val="20"/>
          <w:lang w:val="en-GB"/>
        </w:rPr>
        <w:t>during summer time.</w:t>
      </w:r>
      <w:r w:rsidR="001F377B" w:rsidRPr="0069689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C40BC" w:rsidRPr="0069689E" w:rsidRDefault="00AC40BC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E6470" w:rsidRPr="0069689E" w:rsidRDefault="00D43F3F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z w:val="20"/>
          <w:szCs w:val="20"/>
          <w:lang w:val="en-GB"/>
        </w:rPr>
        <w:t>For investigating biotransformation of ACE l</w:t>
      </w:r>
      <w:r w:rsidR="00885776" w:rsidRPr="0069689E">
        <w:rPr>
          <w:rFonts w:ascii="Arial" w:hAnsi="Arial" w:cs="Arial"/>
          <w:sz w:val="20"/>
          <w:szCs w:val="20"/>
          <w:lang w:val="en-GB"/>
        </w:rPr>
        <w:t>aboratory c</w:t>
      </w:r>
      <w:r w:rsidR="007E69A6" w:rsidRPr="0069689E">
        <w:rPr>
          <w:rFonts w:ascii="Arial" w:hAnsi="Arial" w:cs="Arial"/>
          <w:sz w:val="20"/>
          <w:szCs w:val="20"/>
          <w:lang w:val="en-GB"/>
        </w:rPr>
        <w:t>olumn experiments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2921CC" w:rsidRPr="0069689E">
        <w:rPr>
          <w:rFonts w:ascii="Arial" w:hAnsi="Arial" w:cs="Arial"/>
          <w:sz w:val="20"/>
          <w:szCs w:val="20"/>
          <w:lang w:val="en-GB"/>
        </w:rPr>
        <w:t xml:space="preserve">were carried </w:t>
      </w:r>
      <w:r w:rsidR="00FB7CBA" w:rsidRPr="0069689E">
        <w:rPr>
          <w:rFonts w:ascii="Arial" w:hAnsi="Arial" w:cs="Arial"/>
          <w:sz w:val="20"/>
          <w:szCs w:val="20"/>
          <w:lang w:val="en-GB"/>
        </w:rPr>
        <w:t>out</w:t>
      </w:r>
      <w:r w:rsidR="001E39F4" w:rsidRPr="0069689E">
        <w:rPr>
          <w:rFonts w:ascii="Arial" w:hAnsi="Arial" w:cs="Arial"/>
          <w:sz w:val="20"/>
          <w:szCs w:val="20"/>
          <w:lang w:val="en-GB"/>
        </w:rPr>
        <w:t>.</w:t>
      </w:r>
      <w:r w:rsidR="00FB7CBA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1E39F4" w:rsidRPr="0069689E">
        <w:rPr>
          <w:rFonts w:ascii="Arial" w:hAnsi="Arial" w:cs="Arial"/>
          <w:sz w:val="20"/>
          <w:szCs w:val="20"/>
          <w:lang w:val="en-GB"/>
        </w:rPr>
        <w:t>S</w:t>
      </w:r>
      <w:r w:rsidR="0089531B" w:rsidRPr="0069689E">
        <w:rPr>
          <w:rFonts w:ascii="Arial" w:hAnsi="Arial" w:cs="Arial"/>
          <w:sz w:val="20"/>
          <w:szCs w:val="20"/>
          <w:lang w:val="en-GB"/>
        </w:rPr>
        <w:t xml:space="preserve">ludge from the </w:t>
      </w:r>
      <w:r w:rsidR="00F11979" w:rsidRPr="0069689E">
        <w:rPr>
          <w:rFonts w:ascii="Arial" w:hAnsi="Arial" w:cs="Arial"/>
          <w:sz w:val="20"/>
          <w:szCs w:val="20"/>
          <w:lang w:val="en-GB"/>
        </w:rPr>
        <w:t>best performing</w:t>
      </w:r>
      <w:r w:rsidR="0089531B" w:rsidRPr="0069689E">
        <w:rPr>
          <w:rFonts w:ascii="Arial" w:hAnsi="Arial" w:cs="Arial"/>
          <w:sz w:val="20"/>
          <w:szCs w:val="20"/>
          <w:lang w:val="en-GB"/>
        </w:rPr>
        <w:t xml:space="preserve"> wetland </w:t>
      </w:r>
      <w:r w:rsidR="001E39F4" w:rsidRPr="0069689E">
        <w:rPr>
          <w:rFonts w:ascii="Arial" w:hAnsi="Arial" w:cs="Arial"/>
          <w:sz w:val="20"/>
          <w:szCs w:val="20"/>
          <w:lang w:val="en-GB"/>
        </w:rPr>
        <w:t xml:space="preserve">was </w:t>
      </w:r>
      <w:r w:rsidR="00885776" w:rsidRPr="0069689E">
        <w:rPr>
          <w:rFonts w:ascii="Arial" w:hAnsi="Arial" w:cs="Arial"/>
          <w:sz w:val="20"/>
          <w:szCs w:val="20"/>
          <w:lang w:val="en-GB"/>
        </w:rPr>
        <w:t>transferred into a fix</w:t>
      </w:r>
      <w:r w:rsidR="008C5F69" w:rsidRPr="0069689E">
        <w:rPr>
          <w:rFonts w:ascii="Arial" w:hAnsi="Arial" w:cs="Arial"/>
          <w:sz w:val="20"/>
          <w:szCs w:val="20"/>
          <w:lang w:val="en-GB"/>
        </w:rPr>
        <w:t>ed</w:t>
      </w:r>
      <w:r w:rsidR="007837B1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885776" w:rsidRPr="0069689E">
        <w:rPr>
          <w:rFonts w:ascii="Arial" w:hAnsi="Arial" w:cs="Arial"/>
          <w:sz w:val="20"/>
          <w:szCs w:val="20"/>
          <w:lang w:val="en-GB"/>
        </w:rPr>
        <w:t>bed bioreactor under aerobic conditions</w:t>
      </w:r>
      <w:r w:rsidR="00CA5DB5">
        <w:rPr>
          <w:rFonts w:ascii="Arial" w:hAnsi="Arial" w:cs="Arial"/>
          <w:sz w:val="20"/>
          <w:szCs w:val="20"/>
          <w:lang w:val="en-GB"/>
        </w:rPr>
        <w:t>. P</w:t>
      </w:r>
      <w:r w:rsidR="00F82A21" w:rsidRPr="0069689E">
        <w:rPr>
          <w:rFonts w:ascii="Arial" w:hAnsi="Arial" w:cs="Arial"/>
          <w:sz w:val="20"/>
          <w:szCs w:val="20"/>
          <w:lang w:val="en-GB"/>
        </w:rPr>
        <w:t>artly treated waste water</w:t>
      </w:r>
      <w:r w:rsidR="00B56400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F82A21" w:rsidRPr="0069689E">
        <w:rPr>
          <w:rFonts w:ascii="Arial" w:hAnsi="Arial" w:cs="Arial"/>
          <w:sz w:val="20"/>
          <w:szCs w:val="20"/>
          <w:lang w:val="en-GB"/>
        </w:rPr>
        <w:t xml:space="preserve">spiked with ACE </w:t>
      </w:r>
      <w:r w:rsidR="001E2692" w:rsidRPr="0069689E">
        <w:rPr>
          <w:rFonts w:ascii="Arial" w:hAnsi="Arial" w:cs="Arial"/>
          <w:sz w:val="20"/>
          <w:szCs w:val="20"/>
          <w:lang w:val="en-GB"/>
        </w:rPr>
        <w:t>was</w:t>
      </w:r>
      <w:r w:rsidR="00F82A21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246D7C" w:rsidRPr="0069689E">
        <w:rPr>
          <w:rFonts w:ascii="Arial" w:hAnsi="Arial" w:cs="Arial"/>
          <w:sz w:val="20"/>
          <w:szCs w:val="20"/>
          <w:lang w:val="en-GB"/>
        </w:rPr>
        <w:t xml:space="preserve">recirculated through the </w:t>
      </w:r>
      <w:r w:rsidR="00FB7CBA" w:rsidRPr="0069689E">
        <w:rPr>
          <w:rFonts w:ascii="Arial" w:hAnsi="Arial" w:cs="Arial"/>
          <w:sz w:val="20"/>
          <w:szCs w:val="20"/>
          <w:lang w:val="en-GB"/>
        </w:rPr>
        <w:t>column</w:t>
      </w:r>
      <w:r w:rsidR="00246D7C" w:rsidRPr="0069689E">
        <w:rPr>
          <w:rFonts w:ascii="Arial" w:hAnsi="Arial" w:cs="Arial"/>
          <w:sz w:val="20"/>
          <w:szCs w:val="20"/>
          <w:lang w:val="en-GB"/>
        </w:rPr>
        <w:t>.</w:t>
      </w:r>
      <w:r w:rsidR="00EF6A0F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A04EFF" w:rsidRPr="0069689E">
        <w:rPr>
          <w:rFonts w:ascii="Arial" w:hAnsi="Arial" w:cs="Arial"/>
          <w:sz w:val="20"/>
          <w:szCs w:val="20"/>
          <w:lang w:val="en-GB"/>
        </w:rPr>
        <w:t>ACE concentration</w:t>
      </w:r>
      <w:r w:rsidR="00573EF0" w:rsidRPr="0069689E">
        <w:rPr>
          <w:rFonts w:ascii="Arial" w:hAnsi="Arial" w:cs="Arial"/>
          <w:sz w:val="20"/>
          <w:szCs w:val="20"/>
          <w:lang w:val="en-GB"/>
        </w:rPr>
        <w:t>s</w:t>
      </w:r>
      <w:r w:rsidR="00A04EFF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573EF0" w:rsidRPr="0069689E">
        <w:rPr>
          <w:rFonts w:ascii="Arial" w:hAnsi="Arial" w:cs="Arial"/>
          <w:sz w:val="20"/>
          <w:szCs w:val="20"/>
          <w:lang w:val="en-GB"/>
        </w:rPr>
        <w:t>were</w:t>
      </w:r>
      <w:r w:rsidR="00A04EFF" w:rsidRPr="0069689E">
        <w:rPr>
          <w:rFonts w:ascii="Arial" w:hAnsi="Arial" w:cs="Arial"/>
          <w:sz w:val="20"/>
          <w:szCs w:val="20"/>
          <w:lang w:val="en-GB"/>
        </w:rPr>
        <w:t xml:space="preserve"> increased successively</w:t>
      </w:r>
      <w:r w:rsidR="00C32BB2" w:rsidRPr="0069689E">
        <w:rPr>
          <w:rFonts w:ascii="Arial" w:hAnsi="Arial" w:cs="Arial"/>
          <w:sz w:val="20"/>
          <w:szCs w:val="20"/>
          <w:lang w:val="en-GB"/>
        </w:rPr>
        <w:t>.</w:t>
      </w:r>
      <w:r w:rsidR="00F11979" w:rsidRPr="0069689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E623D" w:rsidRPr="0069689E" w:rsidRDefault="004E623D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C1443" w:rsidRPr="0069689E" w:rsidRDefault="009E01E6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z w:val="20"/>
          <w:szCs w:val="20"/>
          <w:lang w:val="en-GB"/>
        </w:rPr>
        <w:t xml:space="preserve">Within </w:t>
      </w:r>
      <w:r w:rsidR="0062247E" w:rsidRPr="0069689E">
        <w:rPr>
          <w:rFonts w:ascii="Arial" w:hAnsi="Arial" w:cs="Arial"/>
          <w:sz w:val="20"/>
          <w:szCs w:val="20"/>
          <w:lang w:val="en-GB"/>
        </w:rPr>
        <w:t xml:space="preserve">eight </w:t>
      </w:r>
      <w:r w:rsidR="005B28E9" w:rsidRPr="0069689E">
        <w:rPr>
          <w:rFonts w:ascii="Arial" w:hAnsi="Arial" w:cs="Arial"/>
          <w:sz w:val="20"/>
          <w:szCs w:val="20"/>
          <w:lang w:val="en-GB"/>
        </w:rPr>
        <w:t xml:space="preserve">weeks </w:t>
      </w:r>
      <w:r w:rsidR="00001C69">
        <w:rPr>
          <w:rFonts w:ascii="Arial" w:hAnsi="Arial" w:cs="Arial"/>
          <w:sz w:val="20"/>
          <w:szCs w:val="20"/>
          <w:lang w:val="en-GB"/>
        </w:rPr>
        <w:t>30</w:t>
      </w:r>
      <w:r w:rsidR="005B28E9" w:rsidRPr="0069689E">
        <w:rPr>
          <w:rFonts w:ascii="Arial" w:hAnsi="Arial" w:cs="Arial"/>
          <w:sz w:val="20"/>
          <w:szCs w:val="20"/>
          <w:lang w:val="en-GB"/>
        </w:rPr>
        <w:t xml:space="preserve"> mg</w:t>
      </w:r>
      <w:r w:rsidR="008B15D7">
        <w:rPr>
          <w:rFonts w:ascii="Arial" w:hAnsi="Arial" w:cs="Arial"/>
          <w:sz w:val="20"/>
          <w:szCs w:val="20"/>
          <w:lang w:val="en-GB"/>
        </w:rPr>
        <w:t>/L</w:t>
      </w:r>
      <w:r w:rsidR="00744D44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E31AD6" w:rsidRPr="0069689E">
        <w:rPr>
          <w:rFonts w:ascii="Arial" w:hAnsi="Arial" w:cs="Arial"/>
          <w:sz w:val="20"/>
          <w:szCs w:val="20"/>
          <w:lang w:val="en-GB"/>
        </w:rPr>
        <w:t>of ACE</w:t>
      </w:r>
      <w:r w:rsidR="001B6B01" w:rsidRPr="0069689E">
        <w:rPr>
          <w:rFonts w:ascii="Arial" w:hAnsi="Arial" w:cs="Arial"/>
          <w:sz w:val="20"/>
          <w:szCs w:val="20"/>
          <w:lang w:val="en-GB"/>
        </w:rPr>
        <w:t xml:space="preserve"> (potassium salt)</w:t>
      </w:r>
      <w:r w:rsidR="006B6362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17663E" w:rsidRPr="0069689E">
        <w:rPr>
          <w:rFonts w:ascii="Arial" w:hAnsi="Arial" w:cs="Arial"/>
          <w:sz w:val="20"/>
          <w:szCs w:val="20"/>
          <w:lang w:val="en-GB"/>
        </w:rPr>
        <w:t>were</w:t>
      </w:r>
      <w:r w:rsidR="00687CF0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617AF6" w:rsidRPr="0069689E">
        <w:rPr>
          <w:rFonts w:ascii="Arial" w:hAnsi="Arial" w:cs="Arial"/>
          <w:sz w:val="20"/>
          <w:szCs w:val="20"/>
          <w:lang w:val="en-GB"/>
        </w:rPr>
        <w:t>removed</w:t>
      </w:r>
      <w:r w:rsidR="00687CF0" w:rsidRPr="0069689E">
        <w:rPr>
          <w:rFonts w:ascii="Arial" w:hAnsi="Arial" w:cs="Arial"/>
          <w:sz w:val="20"/>
          <w:szCs w:val="20"/>
          <w:lang w:val="en-GB"/>
        </w:rPr>
        <w:t xml:space="preserve"> to &gt;99 %</w:t>
      </w:r>
      <w:r w:rsidR="0022598D" w:rsidRPr="0069689E">
        <w:rPr>
          <w:rFonts w:ascii="Arial" w:hAnsi="Arial" w:cs="Arial"/>
          <w:sz w:val="20"/>
          <w:szCs w:val="20"/>
          <w:lang w:val="en-GB"/>
        </w:rPr>
        <w:t>.</w:t>
      </w:r>
      <w:r w:rsidR="00001A93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870788" w:rsidRPr="0069689E">
        <w:rPr>
          <w:rFonts w:ascii="Arial" w:hAnsi="Arial" w:cs="Arial"/>
          <w:sz w:val="20"/>
          <w:szCs w:val="20"/>
          <w:lang w:val="en-GB"/>
        </w:rPr>
        <w:t xml:space="preserve">In </w:t>
      </w:r>
      <w:r w:rsidR="00FC7A7C" w:rsidRPr="0069689E">
        <w:rPr>
          <w:rFonts w:ascii="Arial" w:hAnsi="Arial" w:cs="Arial"/>
          <w:sz w:val="20"/>
          <w:szCs w:val="20"/>
          <w:lang w:val="en-GB"/>
        </w:rPr>
        <w:t>this experiment</w:t>
      </w:r>
      <w:r w:rsidR="00870788" w:rsidRPr="0069689E">
        <w:rPr>
          <w:rFonts w:ascii="Arial" w:hAnsi="Arial" w:cs="Arial"/>
          <w:sz w:val="20"/>
          <w:szCs w:val="20"/>
          <w:lang w:val="en-GB"/>
        </w:rPr>
        <w:t xml:space="preserve"> a</w:t>
      </w:r>
      <w:r w:rsidR="00E479EA" w:rsidRPr="0069689E">
        <w:rPr>
          <w:rFonts w:ascii="Arial" w:hAnsi="Arial" w:cs="Arial"/>
          <w:sz w:val="20"/>
          <w:szCs w:val="20"/>
          <w:lang w:val="en-GB"/>
        </w:rPr>
        <w:t xml:space="preserve"> lag phase </w:t>
      </w:r>
      <w:r w:rsidR="00870788" w:rsidRPr="0069689E">
        <w:rPr>
          <w:rFonts w:ascii="Arial" w:hAnsi="Arial" w:cs="Arial"/>
          <w:sz w:val="20"/>
          <w:szCs w:val="20"/>
          <w:lang w:val="en-GB"/>
        </w:rPr>
        <w:t xml:space="preserve">of four to five weeks </w:t>
      </w:r>
      <w:r w:rsidR="00862F3F" w:rsidRPr="0069689E">
        <w:rPr>
          <w:rFonts w:ascii="Arial" w:hAnsi="Arial" w:cs="Arial"/>
          <w:sz w:val="20"/>
          <w:szCs w:val="20"/>
          <w:lang w:val="en-GB"/>
        </w:rPr>
        <w:t xml:space="preserve">was </w:t>
      </w:r>
      <w:r w:rsidR="003D4386" w:rsidRPr="0069689E">
        <w:rPr>
          <w:rFonts w:ascii="Arial" w:hAnsi="Arial" w:cs="Arial"/>
          <w:sz w:val="20"/>
          <w:szCs w:val="20"/>
          <w:lang w:val="en-GB"/>
        </w:rPr>
        <w:t>noticeable</w:t>
      </w:r>
      <w:r w:rsidR="001B5901" w:rsidRPr="0069689E">
        <w:rPr>
          <w:rFonts w:ascii="Arial" w:hAnsi="Arial" w:cs="Arial"/>
          <w:sz w:val="20"/>
          <w:szCs w:val="20"/>
          <w:lang w:val="en-GB"/>
        </w:rPr>
        <w:t>, which</w:t>
      </w:r>
      <w:r w:rsidR="00FC7A7C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870788" w:rsidRPr="0069689E">
        <w:rPr>
          <w:rFonts w:ascii="Arial" w:hAnsi="Arial" w:cs="Arial"/>
          <w:sz w:val="20"/>
          <w:szCs w:val="20"/>
          <w:lang w:val="en-GB"/>
        </w:rPr>
        <w:t>strongly indicate</w:t>
      </w:r>
      <w:r w:rsidR="001B5901" w:rsidRPr="0069689E">
        <w:rPr>
          <w:rFonts w:ascii="Arial" w:hAnsi="Arial" w:cs="Arial"/>
          <w:sz w:val="20"/>
          <w:szCs w:val="20"/>
          <w:lang w:val="en-GB"/>
        </w:rPr>
        <w:t>s</w:t>
      </w:r>
      <w:r w:rsidR="00870788" w:rsidRPr="0069689E">
        <w:rPr>
          <w:rFonts w:ascii="Arial" w:hAnsi="Arial" w:cs="Arial"/>
          <w:sz w:val="20"/>
          <w:szCs w:val="20"/>
          <w:lang w:val="en-GB"/>
        </w:rPr>
        <w:t xml:space="preserve"> biotransformation processes </w:t>
      </w:r>
      <w:r w:rsidR="00273107" w:rsidRPr="0069689E">
        <w:rPr>
          <w:rFonts w:ascii="Arial" w:hAnsi="Arial" w:cs="Arial"/>
          <w:sz w:val="20"/>
          <w:szCs w:val="20"/>
          <w:lang w:val="en-GB"/>
        </w:rPr>
        <w:t xml:space="preserve">causing </w:t>
      </w:r>
      <w:r w:rsidR="003101B4" w:rsidRPr="0069689E">
        <w:rPr>
          <w:rFonts w:ascii="Arial" w:hAnsi="Arial" w:cs="Arial"/>
          <w:sz w:val="20"/>
          <w:szCs w:val="20"/>
          <w:lang w:val="en-GB"/>
        </w:rPr>
        <w:t xml:space="preserve">declining </w:t>
      </w:r>
      <w:r w:rsidR="00735A4F" w:rsidRPr="0069689E">
        <w:rPr>
          <w:rFonts w:ascii="Arial" w:hAnsi="Arial" w:cs="Arial"/>
          <w:sz w:val="20"/>
          <w:szCs w:val="20"/>
          <w:lang w:val="en-GB"/>
        </w:rPr>
        <w:t xml:space="preserve">ACE </w:t>
      </w:r>
      <w:r w:rsidR="003101B4" w:rsidRPr="0069689E">
        <w:rPr>
          <w:rFonts w:ascii="Arial" w:hAnsi="Arial" w:cs="Arial"/>
          <w:sz w:val="20"/>
          <w:szCs w:val="20"/>
          <w:lang w:val="en-GB"/>
        </w:rPr>
        <w:t>concentration</w:t>
      </w:r>
      <w:r w:rsidR="00E479EA" w:rsidRPr="0069689E">
        <w:rPr>
          <w:rFonts w:ascii="Arial" w:hAnsi="Arial" w:cs="Arial"/>
          <w:sz w:val="20"/>
          <w:szCs w:val="20"/>
          <w:lang w:val="en-GB"/>
        </w:rPr>
        <w:t>.</w:t>
      </w:r>
      <w:r w:rsidR="007D4DA2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BC33B4">
        <w:rPr>
          <w:rFonts w:ascii="Arial" w:hAnsi="Arial" w:cs="Arial"/>
          <w:sz w:val="20"/>
          <w:szCs w:val="20"/>
          <w:lang w:val="en-GB"/>
        </w:rPr>
        <w:t>Control experiments showed that s</w:t>
      </w:r>
      <w:r w:rsidR="007D4DA2" w:rsidRPr="0069689E">
        <w:rPr>
          <w:rFonts w:ascii="Arial" w:hAnsi="Arial" w:cs="Arial"/>
          <w:sz w:val="20"/>
          <w:szCs w:val="20"/>
          <w:lang w:val="en-GB"/>
        </w:rPr>
        <w:t xml:space="preserve">orption </w:t>
      </w:r>
      <w:r w:rsidR="00BC33B4">
        <w:rPr>
          <w:rFonts w:ascii="Arial" w:hAnsi="Arial" w:cs="Arial"/>
          <w:sz w:val="20"/>
          <w:szCs w:val="20"/>
          <w:lang w:val="en-GB"/>
        </w:rPr>
        <w:t>was negligible</w:t>
      </w:r>
      <w:r w:rsidR="007D4DA2" w:rsidRPr="0069689E">
        <w:rPr>
          <w:rFonts w:ascii="Arial" w:hAnsi="Arial" w:cs="Arial"/>
          <w:sz w:val="20"/>
          <w:szCs w:val="20"/>
          <w:lang w:val="en-GB"/>
        </w:rPr>
        <w:t>.</w:t>
      </w:r>
    </w:p>
    <w:p w:rsidR="00A92B83" w:rsidRDefault="001E0988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mallCaps/>
          <w:sz w:val="20"/>
          <w:szCs w:val="20"/>
          <w:lang w:val="en-GB"/>
        </w:rPr>
        <w:t xml:space="preserve">Tran </w:t>
      </w:r>
      <w:r w:rsidRPr="0069689E">
        <w:rPr>
          <w:rFonts w:ascii="Arial" w:hAnsi="Arial" w:cs="Arial"/>
          <w:i/>
          <w:smallCaps/>
          <w:sz w:val="20"/>
          <w:szCs w:val="20"/>
          <w:lang w:val="en-GB"/>
        </w:rPr>
        <w:t>et al</w:t>
      </w:r>
      <w:r w:rsidRPr="0069689E">
        <w:rPr>
          <w:rFonts w:ascii="Arial" w:hAnsi="Arial" w:cs="Arial"/>
          <w:i/>
          <w:sz w:val="20"/>
          <w:szCs w:val="20"/>
          <w:lang w:val="en-GB"/>
        </w:rPr>
        <w:t>.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(2014)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6B1ED7">
        <w:rPr>
          <w:rFonts w:ascii="Arial" w:hAnsi="Arial" w:cs="Arial"/>
          <w:sz w:val="20"/>
          <w:szCs w:val="20"/>
          <w:lang w:val="en-GB"/>
        </w:rPr>
        <w:t>assumed</w:t>
      </w:r>
      <w:r>
        <w:rPr>
          <w:rFonts w:ascii="Arial" w:hAnsi="Arial" w:cs="Arial"/>
          <w:sz w:val="20"/>
          <w:szCs w:val="20"/>
          <w:lang w:val="en-GB"/>
        </w:rPr>
        <w:t xml:space="preserve"> that ACE degradation </w:t>
      </w:r>
      <w:r w:rsidR="006B1ED7">
        <w:rPr>
          <w:rFonts w:ascii="Arial" w:hAnsi="Arial" w:cs="Arial"/>
          <w:sz w:val="20"/>
          <w:szCs w:val="20"/>
          <w:lang w:val="en-GB"/>
        </w:rPr>
        <w:t>is</w:t>
      </w:r>
      <w:r>
        <w:rPr>
          <w:rFonts w:ascii="Arial" w:hAnsi="Arial" w:cs="Arial"/>
          <w:sz w:val="20"/>
          <w:szCs w:val="20"/>
          <w:lang w:val="en-GB"/>
        </w:rPr>
        <w:t xml:space="preserve"> a cometabolic process during nitrification. Since </w:t>
      </w:r>
      <w:r w:rsidR="00127E7B" w:rsidRPr="0069689E">
        <w:rPr>
          <w:rFonts w:ascii="Arial" w:hAnsi="Arial" w:cs="Arial"/>
          <w:sz w:val="20"/>
          <w:szCs w:val="20"/>
          <w:lang w:val="en-GB"/>
        </w:rPr>
        <w:t>no me</w:t>
      </w:r>
      <w:r w:rsidR="00646273">
        <w:rPr>
          <w:rFonts w:ascii="Arial" w:hAnsi="Arial" w:cs="Arial"/>
          <w:sz w:val="20"/>
          <w:szCs w:val="20"/>
          <w:lang w:val="en-GB"/>
        </w:rPr>
        <w:t>asureable amount of ammonia</w:t>
      </w:r>
      <w:r>
        <w:rPr>
          <w:rFonts w:ascii="Arial" w:hAnsi="Arial" w:cs="Arial"/>
          <w:sz w:val="20"/>
          <w:szCs w:val="20"/>
          <w:lang w:val="en-GB"/>
        </w:rPr>
        <w:t xml:space="preserve"> was detected in our column experiment samples</w:t>
      </w:r>
      <w:r w:rsidR="006B1ED7">
        <w:rPr>
          <w:rFonts w:ascii="Arial" w:hAnsi="Arial" w:cs="Arial"/>
          <w:sz w:val="20"/>
          <w:szCs w:val="20"/>
          <w:lang w:val="en-GB"/>
        </w:rPr>
        <w:t>, this c</w:t>
      </w:r>
      <w:r w:rsidR="00646273">
        <w:rPr>
          <w:rFonts w:ascii="Arial" w:hAnsi="Arial" w:cs="Arial"/>
          <w:sz w:val="20"/>
          <w:szCs w:val="20"/>
          <w:lang w:val="en-GB"/>
        </w:rPr>
        <w:t>o</w:t>
      </w:r>
      <w:r w:rsidR="00127E7B" w:rsidRPr="0069689E">
        <w:rPr>
          <w:rFonts w:ascii="Arial" w:hAnsi="Arial" w:cs="Arial"/>
          <w:sz w:val="20"/>
          <w:szCs w:val="20"/>
          <w:lang w:val="en-GB"/>
        </w:rPr>
        <w:t>metabolism could not be the exclusive pathway in biotransformation of ACE.</w:t>
      </w:r>
    </w:p>
    <w:p w:rsidR="0067543C" w:rsidRPr="0069689E" w:rsidRDefault="00BC33B4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Due 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to a high background </w:t>
      </w:r>
      <w:r>
        <w:rPr>
          <w:rFonts w:ascii="Arial" w:hAnsi="Arial" w:cs="Arial"/>
          <w:sz w:val="20"/>
          <w:szCs w:val="20"/>
          <w:lang w:val="en-GB"/>
        </w:rPr>
        <w:t xml:space="preserve">level 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of </w:t>
      </w:r>
      <w:r>
        <w:rPr>
          <w:rFonts w:ascii="Arial" w:hAnsi="Arial" w:cs="Arial"/>
          <w:sz w:val="20"/>
          <w:szCs w:val="20"/>
          <w:lang w:val="en-GB"/>
        </w:rPr>
        <w:t xml:space="preserve">dissolved 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organic carbon in the matrix </w:t>
      </w:r>
      <w:r w:rsidR="008C5823">
        <w:rPr>
          <w:rFonts w:ascii="Arial" w:hAnsi="Arial" w:cs="Arial"/>
          <w:sz w:val="20"/>
          <w:szCs w:val="20"/>
          <w:lang w:val="en-GB"/>
        </w:rPr>
        <w:t>it is not clear</w:t>
      </w:r>
      <w:r>
        <w:rPr>
          <w:rFonts w:ascii="Arial" w:hAnsi="Arial" w:cs="Arial"/>
          <w:sz w:val="20"/>
          <w:szCs w:val="20"/>
          <w:lang w:val="en-GB"/>
        </w:rPr>
        <w:t xml:space="preserve"> yet, whether AC</w:t>
      </w:r>
      <w:r w:rsidR="00526F33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was mineralized or transformed</w:t>
      </w:r>
      <w:r w:rsidR="00C34D43" w:rsidRPr="0069689E">
        <w:rPr>
          <w:rFonts w:ascii="Arial" w:hAnsi="Arial" w:cs="Arial"/>
          <w:sz w:val="20"/>
          <w:szCs w:val="20"/>
          <w:lang w:val="en-GB"/>
        </w:rPr>
        <w:t>.</w:t>
      </w:r>
    </w:p>
    <w:p w:rsidR="007E7F0D" w:rsidRPr="0069689E" w:rsidRDefault="007E7F0D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77EE2" w:rsidRDefault="00E773A6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z w:val="20"/>
          <w:szCs w:val="20"/>
          <w:lang w:val="en-GB"/>
        </w:rPr>
        <w:t>In contrast to previous findings o</w:t>
      </w:r>
      <w:r w:rsidR="003D7F4C" w:rsidRPr="0069689E">
        <w:rPr>
          <w:rFonts w:ascii="Arial" w:hAnsi="Arial" w:cs="Arial"/>
          <w:sz w:val="20"/>
          <w:szCs w:val="20"/>
          <w:lang w:val="en-GB"/>
        </w:rPr>
        <w:t xml:space="preserve">ur </w:t>
      </w:r>
      <w:r w:rsidR="00650B6C">
        <w:rPr>
          <w:rFonts w:ascii="Arial" w:hAnsi="Arial" w:cs="Arial"/>
          <w:sz w:val="20"/>
          <w:szCs w:val="20"/>
          <w:lang w:val="en-GB"/>
        </w:rPr>
        <w:t xml:space="preserve">data already show </w:t>
      </w:r>
      <w:r w:rsidR="003D7F4C" w:rsidRPr="0069689E">
        <w:rPr>
          <w:rFonts w:ascii="Arial" w:hAnsi="Arial" w:cs="Arial"/>
          <w:sz w:val="20"/>
          <w:szCs w:val="20"/>
          <w:lang w:val="en-GB"/>
        </w:rPr>
        <w:t xml:space="preserve">that </w:t>
      </w:r>
      <w:r w:rsidR="007E7F0D" w:rsidRPr="0069689E">
        <w:rPr>
          <w:rFonts w:ascii="Arial" w:hAnsi="Arial" w:cs="Arial"/>
          <w:sz w:val="20"/>
          <w:szCs w:val="20"/>
          <w:lang w:val="en-GB"/>
        </w:rPr>
        <w:t xml:space="preserve">ACE </w:t>
      </w:r>
      <w:r w:rsidR="003D7F4C" w:rsidRPr="0069689E">
        <w:rPr>
          <w:rFonts w:ascii="Arial" w:hAnsi="Arial" w:cs="Arial"/>
          <w:sz w:val="20"/>
          <w:szCs w:val="20"/>
          <w:lang w:val="en-GB"/>
        </w:rPr>
        <w:t>is not</w:t>
      </w:r>
      <w:r w:rsidR="007E7F0D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E470A9" w:rsidRPr="0069689E">
        <w:rPr>
          <w:rFonts w:ascii="Arial" w:hAnsi="Arial" w:cs="Arial"/>
          <w:sz w:val="20"/>
          <w:szCs w:val="20"/>
          <w:lang w:val="en-GB"/>
        </w:rPr>
        <w:t>resistant to biodegradation</w:t>
      </w:r>
      <w:r w:rsidR="007E7F0D" w:rsidRPr="0069689E">
        <w:rPr>
          <w:rFonts w:ascii="Arial" w:hAnsi="Arial" w:cs="Arial"/>
          <w:sz w:val="20"/>
          <w:szCs w:val="20"/>
          <w:lang w:val="en-GB"/>
        </w:rPr>
        <w:t xml:space="preserve">. </w:t>
      </w:r>
      <w:r w:rsidR="00650B6C">
        <w:rPr>
          <w:rFonts w:ascii="Arial" w:hAnsi="Arial" w:cs="Arial"/>
          <w:sz w:val="20"/>
          <w:szCs w:val="20"/>
          <w:lang w:val="en-GB"/>
        </w:rPr>
        <w:t>Temperature and residence time appear to be c</w:t>
      </w:r>
      <w:r w:rsidR="003017EF" w:rsidRPr="0069689E">
        <w:rPr>
          <w:rFonts w:ascii="Arial" w:hAnsi="Arial" w:cs="Arial"/>
          <w:sz w:val="20"/>
          <w:szCs w:val="20"/>
          <w:lang w:val="en-GB"/>
        </w:rPr>
        <w:t xml:space="preserve">rucial factors </w:t>
      </w:r>
      <w:r w:rsidR="00650B6C">
        <w:rPr>
          <w:rFonts w:ascii="Arial" w:hAnsi="Arial" w:cs="Arial"/>
          <w:sz w:val="20"/>
          <w:szCs w:val="20"/>
          <w:lang w:val="en-GB"/>
        </w:rPr>
        <w:t xml:space="preserve">for ACE </w:t>
      </w:r>
      <w:r w:rsidR="008C5823">
        <w:rPr>
          <w:rFonts w:ascii="Arial" w:hAnsi="Arial" w:cs="Arial"/>
          <w:sz w:val="20"/>
          <w:szCs w:val="20"/>
          <w:lang w:val="en-GB"/>
        </w:rPr>
        <w:t>removal</w:t>
      </w:r>
      <w:r w:rsidR="008B2FB6" w:rsidRPr="0069689E">
        <w:rPr>
          <w:rFonts w:ascii="Arial" w:hAnsi="Arial" w:cs="Arial"/>
          <w:sz w:val="20"/>
          <w:szCs w:val="20"/>
          <w:lang w:val="en-GB"/>
        </w:rPr>
        <w:t>. We</w:t>
      </w:r>
      <w:r w:rsidR="00D8238B" w:rsidRPr="0069689E">
        <w:rPr>
          <w:rFonts w:ascii="Arial" w:hAnsi="Arial" w:cs="Arial"/>
          <w:sz w:val="20"/>
          <w:szCs w:val="20"/>
          <w:lang w:val="en-GB"/>
        </w:rPr>
        <w:t xml:space="preserve"> are presently </w:t>
      </w:r>
      <w:r w:rsidR="00650B6C">
        <w:rPr>
          <w:rFonts w:ascii="Arial" w:hAnsi="Arial" w:cs="Arial"/>
          <w:sz w:val="20"/>
          <w:szCs w:val="20"/>
          <w:lang w:val="en-GB"/>
        </w:rPr>
        <w:t>studying the biodegradation pathway by liquid-chromatography-high resolution mass spectrometry (LC-Q</w:t>
      </w:r>
      <w:r w:rsidR="007720FD">
        <w:rPr>
          <w:rFonts w:ascii="Arial" w:hAnsi="Arial" w:cs="Arial"/>
          <w:sz w:val="20"/>
          <w:szCs w:val="20"/>
          <w:lang w:val="en-GB"/>
        </w:rPr>
        <w:t>TOF-</w:t>
      </w:r>
      <w:r w:rsidR="00650B6C">
        <w:rPr>
          <w:rFonts w:ascii="Arial" w:hAnsi="Arial" w:cs="Arial"/>
          <w:sz w:val="20"/>
          <w:szCs w:val="20"/>
          <w:lang w:val="en-GB"/>
        </w:rPr>
        <w:t xml:space="preserve">MS) and investigate whether full </w:t>
      </w:r>
      <w:r w:rsidR="005D1F2C">
        <w:rPr>
          <w:rFonts w:ascii="Arial" w:hAnsi="Arial" w:cs="Arial"/>
          <w:sz w:val="20"/>
          <w:szCs w:val="20"/>
          <w:lang w:val="en-GB"/>
        </w:rPr>
        <w:t>mineralisation occurs</w:t>
      </w:r>
      <w:r w:rsidR="00D8238B" w:rsidRPr="0069689E">
        <w:rPr>
          <w:rFonts w:ascii="Arial" w:hAnsi="Arial" w:cs="Arial"/>
          <w:sz w:val="20"/>
          <w:szCs w:val="20"/>
          <w:lang w:val="en-GB"/>
        </w:rPr>
        <w:t>. Results of this work will be reported.</w:t>
      </w:r>
      <w:r w:rsidR="0035699F" w:rsidRPr="0035699F">
        <w:rPr>
          <w:rFonts w:ascii="Arial" w:hAnsi="Arial" w:cs="Arial"/>
          <w:sz w:val="20"/>
          <w:szCs w:val="20"/>
          <w:lang w:val="en-GB"/>
        </w:rPr>
        <w:t xml:space="preserve"> </w:t>
      </w:r>
      <w:r w:rsidR="00650B6C">
        <w:rPr>
          <w:rFonts w:ascii="Arial" w:hAnsi="Arial" w:cs="Arial"/>
          <w:sz w:val="20"/>
          <w:szCs w:val="20"/>
          <w:lang w:val="en-GB"/>
        </w:rPr>
        <w:t>In cooperation with microbiologists we aim at i</w:t>
      </w:r>
      <w:r w:rsidR="00EA590F">
        <w:rPr>
          <w:rFonts w:ascii="Arial" w:hAnsi="Arial" w:cs="Arial"/>
          <w:sz w:val="20"/>
          <w:szCs w:val="20"/>
          <w:lang w:val="en-GB"/>
        </w:rPr>
        <w:t>dentifying</w:t>
      </w:r>
      <w:r w:rsidR="00A75DA0" w:rsidRPr="0069689E">
        <w:rPr>
          <w:rFonts w:ascii="Arial" w:hAnsi="Arial" w:cs="Arial"/>
          <w:sz w:val="20"/>
          <w:szCs w:val="20"/>
          <w:lang w:val="en-GB"/>
        </w:rPr>
        <w:t xml:space="preserve"> the microbial species involved in ACE transformation.</w:t>
      </w:r>
      <w:r w:rsidR="00733187">
        <w:rPr>
          <w:rFonts w:ascii="Arial" w:hAnsi="Arial" w:cs="Arial"/>
          <w:sz w:val="20"/>
          <w:szCs w:val="20"/>
          <w:lang w:val="en-GB"/>
        </w:rPr>
        <w:t xml:space="preserve"> </w:t>
      </w:r>
      <w:r w:rsidR="00650B6C">
        <w:rPr>
          <w:rFonts w:ascii="Arial" w:hAnsi="Arial" w:cs="Arial"/>
          <w:sz w:val="20"/>
          <w:szCs w:val="20"/>
          <w:lang w:val="en-GB"/>
        </w:rPr>
        <w:t>On this basis it may become possible to understand under which conditions AC</w:t>
      </w:r>
      <w:r w:rsidR="000B2D7D">
        <w:rPr>
          <w:rFonts w:ascii="Arial" w:hAnsi="Arial" w:cs="Arial"/>
          <w:sz w:val="20"/>
          <w:szCs w:val="20"/>
          <w:lang w:val="en-GB"/>
        </w:rPr>
        <w:t>E</w:t>
      </w:r>
      <w:r w:rsidR="00650B6C">
        <w:rPr>
          <w:rFonts w:ascii="Arial" w:hAnsi="Arial" w:cs="Arial"/>
          <w:sz w:val="20"/>
          <w:szCs w:val="20"/>
          <w:lang w:val="en-GB"/>
        </w:rPr>
        <w:t xml:space="preserve"> can be degraded and why these conditions are only seldomly fulfilled.</w:t>
      </w:r>
    </w:p>
    <w:p w:rsidR="00517C29" w:rsidRDefault="00C455BF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Nevertheless, t</w:t>
      </w:r>
      <w:r w:rsidR="006A2BEC" w:rsidRPr="0069689E">
        <w:rPr>
          <w:rFonts w:ascii="Arial" w:hAnsi="Arial" w:cs="Arial"/>
          <w:sz w:val="20"/>
          <w:szCs w:val="20"/>
          <w:lang w:val="en-GB"/>
        </w:rPr>
        <w:t xml:space="preserve">he use of ACE as an anthropogenic marker </w:t>
      </w:r>
      <w:r w:rsidR="00B17E76" w:rsidRPr="0069689E">
        <w:rPr>
          <w:rFonts w:ascii="Arial" w:hAnsi="Arial" w:cs="Arial"/>
          <w:sz w:val="20"/>
          <w:szCs w:val="20"/>
          <w:lang w:val="en-GB"/>
        </w:rPr>
        <w:t xml:space="preserve">may </w:t>
      </w:r>
      <w:r w:rsidR="00F16CCB" w:rsidRPr="0069689E">
        <w:rPr>
          <w:rFonts w:ascii="Arial" w:hAnsi="Arial" w:cs="Arial"/>
          <w:sz w:val="20"/>
          <w:szCs w:val="20"/>
          <w:lang w:val="en-GB"/>
        </w:rPr>
        <w:t>remain</w:t>
      </w:r>
      <w:r w:rsidR="00B17E76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F16CCB" w:rsidRPr="0069689E">
        <w:rPr>
          <w:rFonts w:ascii="Arial" w:hAnsi="Arial" w:cs="Arial"/>
          <w:sz w:val="20"/>
          <w:szCs w:val="20"/>
          <w:lang w:val="en-GB"/>
        </w:rPr>
        <w:t>meaningful</w:t>
      </w:r>
      <w:r w:rsidR="00B17E76" w:rsidRPr="0069689E">
        <w:rPr>
          <w:rFonts w:ascii="Arial" w:hAnsi="Arial" w:cs="Arial"/>
          <w:sz w:val="20"/>
          <w:szCs w:val="20"/>
          <w:lang w:val="en-GB"/>
        </w:rPr>
        <w:t xml:space="preserve">. </w:t>
      </w:r>
      <w:r w:rsidR="000F7993" w:rsidRPr="0069689E">
        <w:rPr>
          <w:rFonts w:ascii="Arial" w:hAnsi="Arial" w:cs="Arial"/>
          <w:sz w:val="20"/>
          <w:szCs w:val="20"/>
          <w:lang w:val="en-GB"/>
        </w:rPr>
        <w:t>The r</w:t>
      </w:r>
      <w:r w:rsidR="0003437F" w:rsidRPr="0069689E">
        <w:rPr>
          <w:rFonts w:ascii="Arial" w:hAnsi="Arial" w:cs="Arial"/>
          <w:sz w:val="20"/>
          <w:szCs w:val="20"/>
          <w:lang w:val="en-GB"/>
        </w:rPr>
        <w:t xml:space="preserve">esidence time needed for ACE elimination </w:t>
      </w:r>
      <w:r w:rsidR="00F16CCB" w:rsidRPr="0069689E">
        <w:rPr>
          <w:rFonts w:ascii="Arial" w:hAnsi="Arial" w:cs="Arial"/>
          <w:sz w:val="20"/>
          <w:szCs w:val="20"/>
          <w:lang w:val="en-GB"/>
        </w:rPr>
        <w:t>could far exceed what is feasible for waste water treatment plants.</w:t>
      </w:r>
      <w:r w:rsidR="00F9757B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350199" w:rsidRPr="0069689E">
        <w:rPr>
          <w:rFonts w:ascii="Arial" w:hAnsi="Arial" w:cs="Arial"/>
          <w:sz w:val="20"/>
          <w:szCs w:val="20"/>
          <w:lang w:val="en-GB"/>
        </w:rPr>
        <w:t>Moreover</w:t>
      </w:r>
      <w:r w:rsidR="00E054DD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F9757B" w:rsidRPr="0069689E">
        <w:rPr>
          <w:rFonts w:ascii="Arial" w:hAnsi="Arial" w:cs="Arial"/>
          <w:sz w:val="20"/>
          <w:szCs w:val="20"/>
          <w:lang w:val="en-GB"/>
        </w:rPr>
        <w:t xml:space="preserve">a low number or </w:t>
      </w:r>
      <w:r w:rsidR="006B74B0" w:rsidRPr="0069689E">
        <w:rPr>
          <w:rFonts w:ascii="Arial" w:hAnsi="Arial" w:cs="Arial"/>
          <w:sz w:val="20"/>
          <w:szCs w:val="20"/>
          <w:lang w:val="en-GB"/>
        </w:rPr>
        <w:t xml:space="preserve">absence of </w:t>
      </w:r>
      <w:r w:rsidR="00E054DD" w:rsidRPr="0069689E">
        <w:rPr>
          <w:rFonts w:ascii="Arial" w:hAnsi="Arial" w:cs="Arial"/>
          <w:sz w:val="20"/>
          <w:szCs w:val="20"/>
          <w:lang w:val="en-GB"/>
        </w:rPr>
        <w:t xml:space="preserve">the </w:t>
      </w:r>
      <w:r w:rsidR="006B74B0" w:rsidRPr="0069689E">
        <w:rPr>
          <w:rFonts w:ascii="Arial" w:hAnsi="Arial" w:cs="Arial"/>
          <w:sz w:val="20"/>
          <w:szCs w:val="20"/>
          <w:lang w:val="en-GB"/>
        </w:rPr>
        <w:t xml:space="preserve">microorganisms capable of degrading </w:t>
      </w:r>
      <w:r w:rsidR="005D21A5" w:rsidRPr="0069689E">
        <w:rPr>
          <w:rFonts w:ascii="Arial" w:hAnsi="Arial" w:cs="Arial"/>
          <w:sz w:val="20"/>
          <w:szCs w:val="20"/>
          <w:lang w:val="en-GB"/>
        </w:rPr>
        <w:t>ACE</w:t>
      </w:r>
      <w:r w:rsidR="00C3494B" w:rsidRPr="0069689E">
        <w:rPr>
          <w:rFonts w:ascii="Arial" w:hAnsi="Arial" w:cs="Arial"/>
          <w:sz w:val="20"/>
          <w:szCs w:val="20"/>
          <w:lang w:val="en-GB"/>
        </w:rPr>
        <w:t xml:space="preserve"> or </w:t>
      </w:r>
      <w:r w:rsidR="00E054DD" w:rsidRPr="0069689E">
        <w:rPr>
          <w:rFonts w:ascii="Arial" w:hAnsi="Arial" w:cs="Arial"/>
          <w:sz w:val="20"/>
          <w:szCs w:val="20"/>
          <w:lang w:val="en-GB"/>
        </w:rPr>
        <w:t>an inactive</w:t>
      </w:r>
      <w:r w:rsidR="00C3494B" w:rsidRPr="0069689E">
        <w:rPr>
          <w:rFonts w:ascii="Arial" w:hAnsi="Arial" w:cs="Arial"/>
          <w:sz w:val="20"/>
          <w:szCs w:val="20"/>
          <w:lang w:val="en-GB"/>
        </w:rPr>
        <w:t xml:space="preserve"> metabolic pathway </w:t>
      </w:r>
      <w:r w:rsidR="00E054DD" w:rsidRPr="0069689E">
        <w:rPr>
          <w:rFonts w:ascii="Arial" w:hAnsi="Arial" w:cs="Arial"/>
          <w:sz w:val="20"/>
          <w:szCs w:val="20"/>
          <w:lang w:val="en-GB"/>
        </w:rPr>
        <w:t>could be reason</w:t>
      </w:r>
      <w:r w:rsidR="00405365" w:rsidRPr="0069689E">
        <w:rPr>
          <w:rFonts w:ascii="Arial" w:hAnsi="Arial" w:cs="Arial"/>
          <w:sz w:val="20"/>
          <w:szCs w:val="20"/>
          <w:lang w:val="en-GB"/>
        </w:rPr>
        <w:t>s</w:t>
      </w:r>
      <w:r w:rsidR="00E054DD" w:rsidRPr="0069689E">
        <w:rPr>
          <w:rFonts w:ascii="Arial" w:hAnsi="Arial" w:cs="Arial"/>
          <w:sz w:val="20"/>
          <w:szCs w:val="20"/>
          <w:lang w:val="en-GB"/>
        </w:rPr>
        <w:t xml:space="preserve"> for reported</w:t>
      </w:r>
      <w:r w:rsidR="00405365" w:rsidRPr="0069689E">
        <w:rPr>
          <w:rFonts w:ascii="Arial" w:hAnsi="Arial" w:cs="Arial"/>
          <w:sz w:val="20"/>
          <w:szCs w:val="20"/>
          <w:lang w:val="en-GB"/>
        </w:rPr>
        <w:t xml:space="preserve"> persistence </w:t>
      </w:r>
      <w:r w:rsidR="001828B0" w:rsidRPr="0069689E">
        <w:rPr>
          <w:rFonts w:ascii="Arial" w:hAnsi="Arial" w:cs="Arial"/>
          <w:sz w:val="20"/>
          <w:szCs w:val="20"/>
          <w:lang w:val="en-GB"/>
        </w:rPr>
        <w:t>in</w:t>
      </w:r>
      <w:r w:rsidR="005028AB"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405365" w:rsidRPr="0069689E">
        <w:rPr>
          <w:rFonts w:ascii="Arial" w:hAnsi="Arial" w:cs="Arial"/>
          <w:sz w:val="20"/>
          <w:szCs w:val="20"/>
          <w:lang w:val="en-GB"/>
        </w:rPr>
        <w:t>the environment</w:t>
      </w:r>
      <w:r w:rsidR="006B74B0" w:rsidRPr="0069689E">
        <w:rPr>
          <w:rFonts w:ascii="Arial" w:hAnsi="Arial" w:cs="Arial"/>
          <w:sz w:val="20"/>
          <w:szCs w:val="20"/>
          <w:lang w:val="en-GB"/>
        </w:rPr>
        <w:t>.</w:t>
      </w:r>
      <w:r w:rsidR="004513B0" w:rsidRPr="0069689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9453C" w:rsidRPr="0069689E" w:rsidRDefault="00D9453C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E7F0D" w:rsidRPr="0069689E" w:rsidRDefault="00531950" w:rsidP="00C54F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9689E">
        <w:rPr>
          <w:rFonts w:ascii="Arial" w:hAnsi="Arial" w:cs="Arial"/>
          <w:sz w:val="20"/>
          <w:szCs w:val="20"/>
          <w:lang w:val="en-GB"/>
        </w:rPr>
        <w:t xml:space="preserve">This study outlines </w:t>
      </w:r>
      <w:r w:rsidR="008141B7" w:rsidRPr="0069689E">
        <w:rPr>
          <w:rFonts w:ascii="Arial" w:hAnsi="Arial" w:cs="Arial"/>
          <w:sz w:val="20"/>
          <w:szCs w:val="20"/>
          <w:lang w:val="en-GB"/>
        </w:rPr>
        <w:t>that polar pollutants</w:t>
      </w:r>
      <w:r w:rsidR="00656B6C" w:rsidRPr="0069689E">
        <w:rPr>
          <w:rFonts w:ascii="Arial" w:hAnsi="Arial" w:cs="Arial"/>
          <w:sz w:val="20"/>
          <w:szCs w:val="20"/>
          <w:lang w:val="en-GB"/>
        </w:rPr>
        <w:t>,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</w:t>
      </w:r>
      <w:r w:rsidR="00646273">
        <w:rPr>
          <w:rFonts w:ascii="Arial" w:hAnsi="Arial" w:cs="Arial"/>
          <w:sz w:val="20"/>
          <w:szCs w:val="20"/>
          <w:lang w:val="en-GB"/>
        </w:rPr>
        <w:t>which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have previously been considered as persistent</w:t>
      </w:r>
      <w:r w:rsidR="00656B6C" w:rsidRPr="0069689E">
        <w:rPr>
          <w:rFonts w:ascii="Arial" w:hAnsi="Arial" w:cs="Arial"/>
          <w:sz w:val="20"/>
          <w:szCs w:val="20"/>
          <w:lang w:val="en-GB"/>
        </w:rPr>
        <w:t>,</w:t>
      </w:r>
      <w:r w:rsidRPr="0069689E">
        <w:rPr>
          <w:rFonts w:ascii="Arial" w:hAnsi="Arial" w:cs="Arial"/>
          <w:sz w:val="20"/>
          <w:szCs w:val="20"/>
          <w:lang w:val="en-GB"/>
        </w:rPr>
        <w:t xml:space="preserve"> may </w:t>
      </w:r>
      <w:r w:rsidR="005B6B3F">
        <w:rPr>
          <w:rFonts w:ascii="Arial" w:hAnsi="Arial" w:cs="Arial"/>
          <w:sz w:val="20"/>
          <w:szCs w:val="20"/>
          <w:lang w:val="en-GB"/>
        </w:rPr>
        <w:t xml:space="preserve">actually </w:t>
      </w:r>
      <w:r w:rsidRPr="0069689E">
        <w:rPr>
          <w:rFonts w:ascii="Arial" w:hAnsi="Arial" w:cs="Arial"/>
          <w:sz w:val="20"/>
          <w:szCs w:val="20"/>
          <w:lang w:val="en-GB"/>
        </w:rPr>
        <w:t>be degraded under suitable environmental conditions</w:t>
      </w:r>
      <w:r w:rsidR="005A4CBF">
        <w:rPr>
          <w:rFonts w:ascii="Arial" w:hAnsi="Arial" w:cs="Arial"/>
          <w:sz w:val="20"/>
          <w:szCs w:val="20"/>
          <w:lang w:val="en-GB"/>
        </w:rPr>
        <w:t>.</w:t>
      </w:r>
      <w:r w:rsidR="004D7BC6">
        <w:rPr>
          <w:rFonts w:ascii="Arial" w:hAnsi="Arial" w:cs="Arial"/>
          <w:sz w:val="20"/>
          <w:szCs w:val="20"/>
          <w:lang w:val="en-GB"/>
        </w:rPr>
        <w:t xml:space="preserve"> </w:t>
      </w:r>
      <w:r w:rsidR="008A0AFE">
        <w:rPr>
          <w:rFonts w:ascii="Arial" w:hAnsi="Arial" w:cs="Arial"/>
          <w:sz w:val="20"/>
          <w:szCs w:val="20"/>
          <w:lang w:val="en-GB"/>
        </w:rPr>
        <w:t>T</w:t>
      </w:r>
      <w:r w:rsidR="004D7BC6">
        <w:rPr>
          <w:rFonts w:ascii="Arial" w:hAnsi="Arial" w:cs="Arial"/>
          <w:sz w:val="20"/>
          <w:szCs w:val="20"/>
          <w:lang w:val="en-GB"/>
        </w:rPr>
        <w:t xml:space="preserve">he </w:t>
      </w:r>
      <w:r w:rsidR="008A0AFE">
        <w:rPr>
          <w:rFonts w:ascii="Arial" w:hAnsi="Arial" w:cs="Arial"/>
          <w:sz w:val="20"/>
          <w:szCs w:val="20"/>
          <w:lang w:val="en-GB"/>
        </w:rPr>
        <w:t>behaviour</w:t>
      </w:r>
      <w:r w:rsidR="004D7BC6">
        <w:rPr>
          <w:rFonts w:ascii="Arial" w:hAnsi="Arial" w:cs="Arial"/>
          <w:sz w:val="20"/>
          <w:szCs w:val="20"/>
          <w:lang w:val="en-GB"/>
        </w:rPr>
        <w:t xml:space="preserve"> of recalcitrant compounds </w:t>
      </w:r>
      <w:r w:rsidR="0086530E">
        <w:rPr>
          <w:rFonts w:ascii="Arial" w:hAnsi="Arial" w:cs="Arial"/>
          <w:sz w:val="20"/>
          <w:szCs w:val="20"/>
          <w:lang w:val="en-GB"/>
        </w:rPr>
        <w:t>under</w:t>
      </w:r>
      <w:r w:rsidR="002D1BED">
        <w:rPr>
          <w:rFonts w:ascii="Arial" w:hAnsi="Arial" w:cs="Arial"/>
          <w:sz w:val="20"/>
          <w:szCs w:val="20"/>
          <w:lang w:val="en-GB"/>
        </w:rPr>
        <w:t xml:space="preserve"> </w:t>
      </w:r>
      <w:r w:rsidR="00791093">
        <w:rPr>
          <w:rFonts w:ascii="Arial" w:hAnsi="Arial" w:cs="Arial"/>
          <w:sz w:val="20"/>
          <w:szCs w:val="20"/>
          <w:lang w:val="en-GB"/>
        </w:rPr>
        <w:t>varying</w:t>
      </w:r>
      <w:r w:rsidR="0086530E">
        <w:rPr>
          <w:rFonts w:ascii="Arial" w:hAnsi="Arial" w:cs="Arial"/>
          <w:sz w:val="20"/>
          <w:szCs w:val="20"/>
          <w:lang w:val="en-GB"/>
        </w:rPr>
        <w:t xml:space="preserve"> natural and technical conditions </w:t>
      </w:r>
      <w:r w:rsidR="004D7BC6">
        <w:rPr>
          <w:rFonts w:ascii="Arial" w:hAnsi="Arial" w:cs="Arial"/>
          <w:sz w:val="20"/>
          <w:szCs w:val="20"/>
          <w:lang w:val="en-GB"/>
        </w:rPr>
        <w:t xml:space="preserve">should be </w:t>
      </w:r>
      <w:r w:rsidR="00640B0D">
        <w:rPr>
          <w:rFonts w:ascii="Arial" w:hAnsi="Arial" w:cs="Arial"/>
          <w:sz w:val="20"/>
          <w:szCs w:val="20"/>
          <w:lang w:val="en-GB"/>
        </w:rPr>
        <w:t>studied closely</w:t>
      </w:r>
      <w:r w:rsidR="00314E32">
        <w:rPr>
          <w:rFonts w:ascii="Arial" w:hAnsi="Arial" w:cs="Arial"/>
          <w:sz w:val="20"/>
          <w:szCs w:val="20"/>
          <w:lang w:val="en-GB"/>
        </w:rPr>
        <w:t xml:space="preserve"> to </w:t>
      </w:r>
      <w:r w:rsidR="00330E56">
        <w:rPr>
          <w:rFonts w:ascii="Arial" w:hAnsi="Arial" w:cs="Arial"/>
          <w:sz w:val="20"/>
          <w:szCs w:val="20"/>
          <w:lang w:val="en-GB"/>
        </w:rPr>
        <w:t>identify</w:t>
      </w:r>
      <w:r w:rsidR="00B849C7">
        <w:rPr>
          <w:rFonts w:ascii="Arial" w:hAnsi="Arial" w:cs="Arial"/>
          <w:sz w:val="20"/>
          <w:szCs w:val="20"/>
          <w:lang w:val="en-GB"/>
        </w:rPr>
        <w:t xml:space="preserve"> possible</w:t>
      </w:r>
      <w:r w:rsidR="00314E32">
        <w:rPr>
          <w:rFonts w:ascii="Arial" w:hAnsi="Arial" w:cs="Arial"/>
          <w:sz w:val="20"/>
          <w:szCs w:val="20"/>
          <w:lang w:val="en-GB"/>
        </w:rPr>
        <w:t xml:space="preserve"> degradation pathways</w:t>
      </w:r>
      <w:r w:rsidR="009007B7">
        <w:rPr>
          <w:rFonts w:ascii="Arial" w:hAnsi="Arial" w:cs="Arial"/>
          <w:sz w:val="20"/>
          <w:szCs w:val="20"/>
          <w:lang w:val="en-GB"/>
        </w:rPr>
        <w:t>.</w:t>
      </w:r>
    </w:p>
    <w:p w:rsidR="0010193E" w:rsidRPr="0069689E" w:rsidRDefault="0010193E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75599" w:rsidRDefault="00D75599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2B4D" w:rsidRPr="0069689E" w:rsidRDefault="00A52B4D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0193E" w:rsidRPr="0069689E" w:rsidRDefault="0010193E" w:rsidP="00BB68BD">
      <w:pPr>
        <w:spacing w:after="120"/>
        <w:jc w:val="both"/>
        <w:rPr>
          <w:rFonts w:ascii="Arial" w:hAnsi="Arial" w:cs="Arial"/>
          <w:sz w:val="18"/>
          <w:szCs w:val="20"/>
          <w:lang w:val="en-GB"/>
        </w:rPr>
      </w:pPr>
      <w:r w:rsidRPr="0069689E">
        <w:rPr>
          <w:rFonts w:ascii="Arial" w:hAnsi="Arial" w:cs="Arial"/>
          <w:sz w:val="18"/>
          <w:szCs w:val="20"/>
          <w:lang w:val="en-GB"/>
        </w:rPr>
        <w:t>Gan Z., Sun H., Wang R., Hu H., Zhang P. and Ren X. (2014) Water Res. 64, 113-122</w:t>
      </w:r>
    </w:p>
    <w:p w:rsidR="005B3C0A" w:rsidRPr="0069689E" w:rsidRDefault="005B3C0A" w:rsidP="008D5DB6">
      <w:pPr>
        <w:spacing w:after="120"/>
        <w:jc w:val="both"/>
        <w:rPr>
          <w:rFonts w:ascii="Arial" w:hAnsi="Arial" w:cs="Arial"/>
          <w:sz w:val="18"/>
          <w:szCs w:val="20"/>
          <w:lang w:val="en-GB"/>
        </w:rPr>
      </w:pPr>
      <w:r w:rsidRPr="0069689E">
        <w:rPr>
          <w:rFonts w:ascii="Arial" w:hAnsi="Arial" w:cs="Arial"/>
          <w:sz w:val="18"/>
          <w:szCs w:val="20"/>
          <w:lang w:val="en-GB"/>
        </w:rPr>
        <w:t xml:space="preserve">Jekel M., Dott W., </w:t>
      </w:r>
      <w:r w:rsidR="00D7379F">
        <w:rPr>
          <w:rFonts w:ascii="Arial" w:hAnsi="Arial" w:cs="Arial"/>
          <w:sz w:val="18"/>
          <w:szCs w:val="20"/>
          <w:lang w:val="en-GB"/>
        </w:rPr>
        <w:t>Bergmann A., Duennbier U., Gnirss</w:t>
      </w:r>
      <w:r w:rsidRPr="0069689E">
        <w:rPr>
          <w:rFonts w:ascii="Arial" w:hAnsi="Arial" w:cs="Arial"/>
          <w:sz w:val="18"/>
          <w:szCs w:val="20"/>
          <w:lang w:val="en-GB"/>
        </w:rPr>
        <w:t xml:space="preserve"> R., Haist-Gulde B., Hamscher G., Letzel M., Licha T., Lyko S., Miehe U., Sacher F., Scheurer M., Schmidt C.K., Reemtsma T. and Ruhl A.S. (2015), Chemosphere 125, 155-167</w:t>
      </w:r>
    </w:p>
    <w:p w:rsidR="008E00A7" w:rsidRPr="0069689E" w:rsidRDefault="0010193E" w:rsidP="001633DA">
      <w:pPr>
        <w:spacing w:after="120"/>
        <w:jc w:val="both"/>
        <w:rPr>
          <w:rFonts w:ascii="Arial" w:hAnsi="Arial" w:cs="Arial"/>
          <w:sz w:val="18"/>
          <w:szCs w:val="20"/>
          <w:lang w:val="en-GB"/>
        </w:rPr>
      </w:pPr>
      <w:r w:rsidRPr="0069689E">
        <w:rPr>
          <w:rFonts w:ascii="Arial" w:hAnsi="Arial" w:cs="Arial"/>
          <w:sz w:val="18"/>
          <w:szCs w:val="20"/>
          <w:lang w:val="en-GB"/>
        </w:rPr>
        <w:t>Tran</w:t>
      </w:r>
      <w:r w:rsidR="001B06C5" w:rsidRPr="0069689E">
        <w:rPr>
          <w:rFonts w:ascii="Arial" w:hAnsi="Arial" w:cs="Arial"/>
          <w:sz w:val="18"/>
          <w:szCs w:val="20"/>
          <w:lang w:val="en-GB"/>
        </w:rPr>
        <w:t xml:space="preserve"> N.H., Nguyen V.T., Urase T.</w:t>
      </w:r>
      <w:r w:rsidR="009E404C" w:rsidRPr="0069689E">
        <w:rPr>
          <w:rFonts w:ascii="Arial" w:hAnsi="Arial" w:cs="Arial"/>
          <w:sz w:val="18"/>
          <w:szCs w:val="20"/>
          <w:lang w:val="en-GB"/>
        </w:rPr>
        <w:t xml:space="preserve"> </w:t>
      </w:r>
      <w:r w:rsidR="001B06C5" w:rsidRPr="0069689E">
        <w:rPr>
          <w:rFonts w:ascii="Arial" w:hAnsi="Arial" w:cs="Arial"/>
          <w:sz w:val="18"/>
          <w:szCs w:val="20"/>
          <w:lang w:val="en-GB"/>
        </w:rPr>
        <w:t>and Ngo H.H. (2014)</w:t>
      </w:r>
      <w:r w:rsidR="007654F9" w:rsidRPr="0069689E">
        <w:rPr>
          <w:rFonts w:ascii="Arial" w:hAnsi="Arial" w:cs="Arial"/>
          <w:sz w:val="18"/>
          <w:szCs w:val="20"/>
          <w:lang w:val="en-GB"/>
        </w:rPr>
        <w:t>,</w:t>
      </w:r>
      <w:r w:rsidR="006F3690" w:rsidRPr="0069689E">
        <w:rPr>
          <w:rFonts w:ascii="Arial" w:hAnsi="Arial" w:cs="Arial"/>
          <w:sz w:val="18"/>
          <w:szCs w:val="20"/>
          <w:lang w:val="en-GB"/>
        </w:rPr>
        <w:t xml:space="preserve"> </w:t>
      </w:r>
      <w:r w:rsidR="001B06C5" w:rsidRPr="0069689E">
        <w:rPr>
          <w:rFonts w:ascii="Arial" w:hAnsi="Arial" w:cs="Arial"/>
          <w:sz w:val="18"/>
          <w:szCs w:val="20"/>
          <w:lang w:val="en-GB"/>
        </w:rPr>
        <w:t>Biores. Technol. 161, 40-46</w:t>
      </w:r>
    </w:p>
    <w:sectPr w:rsidR="008E00A7" w:rsidRPr="0069689E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001E"/>
    <w:rsid w:val="00001A93"/>
    <w:rsid w:val="00001C69"/>
    <w:rsid w:val="00004DFD"/>
    <w:rsid w:val="0000512B"/>
    <w:rsid w:val="00013B82"/>
    <w:rsid w:val="00022EB1"/>
    <w:rsid w:val="00030820"/>
    <w:rsid w:val="00031174"/>
    <w:rsid w:val="0003437F"/>
    <w:rsid w:val="0003789D"/>
    <w:rsid w:val="00041AF2"/>
    <w:rsid w:val="0005712A"/>
    <w:rsid w:val="00070B2C"/>
    <w:rsid w:val="00071107"/>
    <w:rsid w:val="00072CEA"/>
    <w:rsid w:val="00073290"/>
    <w:rsid w:val="00076B0F"/>
    <w:rsid w:val="000960FB"/>
    <w:rsid w:val="000A2FE8"/>
    <w:rsid w:val="000A77ED"/>
    <w:rsid w:val="000B2D7D"/>
    <w:rsid w:val="000B613B"/>
    <w:rsid w:val="000B66BC"/>
    <w:rsid w:val="000C3CF2"/>
    <w:rsid w:val="000C783C"/>
    <w:rsid w:val="000D6A21"/>
    <w:rsid w:val="000E2D1C"/>
    <w:rsid w:val="000F24B1"/>
    <w:rsid w:val="000F6857"/>
    <w:rsid w:val="000F7993"/>
    <w:rsid w:val="000F7DDD"/>
    <w:rsid w:val="0010193E"/>
    <w:rsid w:val="00106240"/>
    <w:rsid w:val="00112993"/>
    <w:rsid w:val="00125055"/>
    <w:rsid w:val="00127E7B"/>
    <w:rsid w:val="0013625A"/>
    <w:rsid w:val="001364B8"/>
    <w:rsid w:val="00140265"/>
    <w:rsid w:val="001633DA"/>
    <w:rsid w:val="001709FC"/>
    <w:rsid w:val="00171BAC"/>
    <w:rsid w:val="001752D5"/>
    <w:rsid w:val="0017663E"/>
    <w:rsid w:val="00177C49"/>
    <w:rsid w:val="001828B0"/>
    <w:rsid w:val="001853B5"/>
    <w:rsid w:val="0019031F"/>
    <w:rsid w:val="0019310F"/>
    <w:rsid w:val="001A04C2"/>
    <w:rsid w:val="001A6F72"/>
    <w:rsid w:val="001B06C5"/>
    <w:rsid w:val="001B5901"/>
    <w:rsid w:val="001B6B01"/>
    <w:rsid w:val="001C1296"/>
    <w:rsid w:val="001C748C"/>
    <w:rsid w:val="001D7E40"/>
    <w:rsid w:val="001E0988"/>
    <w:rsid w:val="001E2692"/>
    <w:rsid w:val="001E3211"/>
    <w:rsid w:val="001E39F4"/>
    <w:rsid w:val="001F0C18"/>
    <w:rsid w:val="001F377B"/>
    <w:rsid w:val="001F4812"/>
    <w:rsid w:val="00204A53"/>
    <w:rsid w:val="0021561F"/>
    <w:rsid w:val="00223FA9"/>
    <w:rsid w:val="0022417A"/>
    <w:rsid w:val="0022598D"/>
    <w:rsid w:val="00233686"/>
    <w:rsid w:val="00240D6A"/>
    <w:rsid w:val="00241318"/>
    <w:rsid w:val="002455A0"/>
    <w:rsid w:val="00246D7C"/>
    <w:rsid w:val="002506D6"/>
    <w:rsid w:val="00260CA3"/>
    <w:rsid w:val="00260F2D"/>
    <w:rsid w:val="0026709F"/>
    <w:rsid w:val="00271FE0"/>
    <w:rsid w:val="00273107"/>
    <w:rsid w:val="00276F6C"/>
    <w:rsid w:val="00282985"/>
    <w:rsid w:val="002919C1"/>
    <w:rsid w:val="002921CC"/>
    <w:rsid w:val="002A7604"/>
    <w:rsid w:val="002A7899"/>
    <w:rsid w:val="002B7D0E"/>
    <w:rsid w:val="002D1BED"/>
    <w:rsid w:val="002D2D8B"/>
    <w:rsid w:val="002D5653"/>
    <w:rsid w:val="002D5778"/>
    <w:rsid w:val="002E39DE"/>
    <w:rsid w:val="003017EF"/>
    <w:rsid w:val="0030263E"/>
    <w:rsid w:val="00305761"/>
    <w:rsid w:val="003101B4"/>
    <w:rsid w:val="003145A5"/>
    <w:rsid w:val="00314E32"/>
    <w:rsid w:val="00314E4C"/>
    <w:rsid w:val="00330E56"/>
    <w:rsid w:val="0033519C"/>
    <w:rsid w:val="00335C55"/>
    <w:rsid w:val="00345B53"/>
    <w:rsid w:val="00350199"/>
    <w:rsid w:val="00350DDA"/>
    <w:rsid w:val="0035699F"/>
    <w:rsid w:val="00361F02"/>
    <w:rsid w:val="0036573D"/>
    <w:rsid w:val="0037089F"/>
    <w:rsid w:val="00377DEA"/>
    <w:rsid w:val="00381F28"/>
    <w:rsid w:val="003852B3"/>
    <w:rsid w:val="003924C2"/>
    <w:rsid w:val="003A08D2"/>
    <w:rsid w:val="003A26BA"/>
    <w:rsid w:val="003C2A4F"/>
    <w:rsid w:val="003D4386"/>
    <w:rsid w:val="003D73AF"/>
    <w:rsid w:val="003D7F4C"/>
    <w:rsid w:val="003F71DD"/>
    <w:rsid w:val="00405365"/>
    <w:rsid w:val="004143E7"/>
    <w:rsid w:val="00416AF8"/>
    <w:rsid w:val="0042564C"/>
    <w:rsid w:val="00426BCA"/>
    <w:rsid w:val="004300F3"/>
    <w:rsid w:val="00430E06"/>
    <w:rsid w:val="0043180F"/>
    <w:rsid w:val="00435A56"/>
    <w:rsid w:val="00443333"/>
    <w:rsid w:val="00443A3F"/>
    <w:rsid w:val="0044416D"/>
    <w:rsid w:val="0044638A"/>
    <w:rsid w:val="00450445"/>
    <w:rsid w:val="004513B0"/>
    <w:rsid w:val="00453132"/>
    <w:rsid w:val="00455675"/>
    <w:rsid w:val="00455DBB"/>
    <w:rsid w:val="00460B08"/>
    <w:rsid w:val="00461066"/>
    <w:rsid w:val="004620BB"/>
    <w:rsid w:val="00466961"/>
    <w:rsid w:val="004753A8"/>
    <w:rsid w:val="00476B53"/>
    <w:rsid w:val="00477084"/>
    <w:rsid w:val="00495D0B"/>
    <w:rsid w:val="0049735E"/>
    <w:rsid w:val="004A1075"/>
    <w:rsid w:val="004A195C"/>
    <w:rsid w:val="004A6DA9"/>
    <w:rsid w:val="004B2CE5"/>
    <w:rsid w:val="004B4020"/>
    <w:rsid w:val="004C7694"/>
    <w:rsid w:val="004D089D"/>
    <w:rsid w:val="004D7B76"/>
    <w:rsid w:val="004D7BC6"/>
    <w:rsid w:val="004E5F79"/>
    <w:rsid w:val="004E623D"/>
    <w:rsid w:val="004E6470"/>
    <w:rsid w:val="004F2D44"/>
    <w:rsid w:val="004F3F40"/>
    <w:rsid w:val="00500CE9"/>
    <w:rsid w:val="005028AB"/>
    <w:rsid w:val="00516BB3"/>
    <w:rsid w:val="00517C29"/>
    <w:rsid w:val="00526F33"/>
    <w:rsid w:val="005318AF"/>
    <w:rsid w:val="00531950"/>
    <w:rsid w:val="005320C9"/>
    <w:rsid w:val="00532C1F"/>
    <w:rsid w:val="00533E46"/>
    <w:rsid w:val="00536439"/>
    <w:rsid w:val="005421A6"/>
    <w:rsid w:val="005454C5"/>
    <w:rsid w:val="00547F2A"/>
    <w:rsid w:val="00561D46"/>
    <w:rsid w:val="00567875"/>
    <w:rsid w:val="00573EF0"/>
    <w:rsid w:val="00576B49"/>
    <w:rsid w:val="00585899"/>
    <w:rsid w:val="00585BE8"/>
    <w:rsid w:val="005A4CBF"/>
    <w:rsid w:val="005B28E9"/>
    <w:rsid w:val="005B3C0A"/>
    <w:rsid w:val="005B6B3F"/>
    <w:rsid w:val="005C35B0"/>
    <w:rsid w:val="005C6049"/>
    <w:rsid w:val="005C66F0"/>
    <w:rsid w:val="005C7EA3"/>
    <w:rsid w:val="005D1B2F"/>
    <w:rsid w:val="005D1F2C"/>
    <w:rsid w:val="005D21A5"/>
    <w:rsid w:val="005D27E8"/>
    <w:rsid w:val="005D2B5F"/>
    <w:rsid w:val="005E3010"/>
    <w:rsid w:val="005E495E"/>
    <w:rsid w:val="005F50B3"/>
    <w:rsid w:val="005F7E4A"/>
    <w:rsid w:val="0060160C"/>
    <w:rsid w:val="00614464"/>
    <w:rsid w:val="0061514C"/>
    <w:rsid w:val="00617AF6"/>
    <w:rsid w:val="006219A5"/>
    <w:rsid w:val="0062247E"/>
    <w:rsid w:val="006259CB"/>
    <w:rsid w:val="006266D4"/>
    <w:rsid w:val="00630815"/>
    <w:rsid w:val="00640B0D"/>
    <w:rsid w:val="006415A9"/>
    <w:rsid w:val="00646273"/>
    <w:rsid w:val="00650B6C"/>
    <w:rsid w:val="00656465"/>
    <w:rsid w:val="006568FC"/>
    <w:rsid w:val="00656B6C"/>
    <w:rsid w:val="00661107"/>
    <w:rsid w:val="00664B8C"/>
    <w:rsid w:val="0067543C"/>
    <w:rsid w:val="00677910"/>
    <w:rsid w:val="00677EE2"/>
    <w:rsid w:val="00677EF0"/>
    <w:rsid w:val="00683A90"/>
    <w:rsid w:val="00684E6E"/>
    <w:rsid w:val="00687CF0"/>
    <w:rsid w:val="00696178"/>
    <w:rsid w:val="00696183"/>
    <w:rsid w:val="0069689E"/>
    <w:rsid w:val="006A114D"/>
    <w:rsid w:val="006A2BEC"/>
    <w:rsid w:val="006A3918"/>
    <w:rsid w:val="006A6F09"/>
    <w:rsid w:val="006B1ED7"/>
    <w:rsid w:val="006B27BC"/>
    <w:rsid w:val="006B6362"/>
    <w:rsid w:val="006B74B0"/>
    <w:rsid w:val="006C22B2"/>
    <w:rsid w:val="006D0683"/>
    <w:rsid w:val="006E3DA6"/>
    <w:rsid w:val="006F3690"/>
    <w:rsid w:val="007024D0"/>
    <w:rsid w:val="00702E98"/>
    <w:rsid w:val="00703CA0"/>
    <w:rsid w:val="00705BE6"/>
    <w:rsid w:val="00711F02"/>
    <w:rsid w:val="007165CE"/>
    <w:rsid w:val="00717D00"/>
    <w:rsid w:val="00721BFF"/>
    <w:rsid w:val="00733187"/>
    <w:rsid w:val="00735A4F"/>
    <w:rsid w:val="007425E6"/>
    <w:rsid w:val="00744D44"/>
    <w:rsid w:val="007453C0"/>
    <w:rsid w:val="00745FDD"/>
    <w:rsid w:val="00765457"/>
    <w:rsid w:val="007654F9"/>
    <w:rsid w:val="007703D1"/>
    <w:rsid w:val="00770C2C"/>
    <w:rsid w:val="007720FD"/>
    <w:rsid w:val="007837B1"/>
    <w:rsid w:val="00790022"/>
    <w:rsid w:val="00791093"/>
    <w:rsid w:val="007A42BB"/>
    <w:rsid w:val="007A5317"/>
    <w:rsid w:val="007A6B24"/>
    <w:rsid w:val="007B546C"/>
    <w:rsid w:val="007D4DA2"/>
    <w:rsid w:val="007E4C5B"/>
    <w:rsid w:val="007E6371"/>
    <w:rsid w:val="007E69A6"/>
    <w:rsid w:val="007E72C4"/>
    <w:rsid w:val="007E7F0D"/>
    <w:rsid w:val="007F0939"/>
    <w:rsid w:val="00801C69"/>
    <w:rsid w:val="0080261B"/>
    <w:rsid w:val="008141B7"/>
    <w:rsid w:val="008301BE"/>
    <w:rsid w:val="008308BD"/>
    <w:rsid w:val="00834A49"/>
    <w:rsid w:val="008436D4"/>
    <w:rsid w:val="00862F3F"/>
    <w:rsid w:val="00864DA6"/>
    <w:rsid w:val="0086530E"/>
    <w:rsid w:val="00870788"/>
    <w:rsid w:val="00870906"/>
    <w:rsid w:val="008730C8"/>
    <w:rsid w:val="0088075A"/>
    <w:rsid w:val="008830C6"/>
    <w:rsid w:val="008840C9"/>
    <w:rsid w:val="00885776"/>
    <w:rsid w:val="0089164B"/>
    <w:rsid w:val="008949EF"/>
    <w:rsid w:val="0089531B"/>
    <w:rsid w:val="008A0AFE"/>
    <w:rsid w:val="008A71F8"/>
    <w:rsid w:val="008B15D7"/>
    <w:rsid w:val="008B2FB6"/>
    <w:rsid w:val="008B6E08"/>
    <w:rsid w:val="008C47B6"/>
    <w:rsid w:val="008C5030"/>
    <w:rsid w:val="008C5823"/>
    <w:rsid w:val="008C5F69"/>
    <w:rsid w:val="008C6570"/>
    <w:rsid w:val="008C6A3C"/>
    <w:rsid w:val="008D5DB6"/>
    <w:rsid w:val="008E00A7"/>
    <w:rsid w:val="008E1BB9"/>
    <w:rsid w:val="008E26DF"/>
    <w:rsid w:val="008F5BD0"/>
    <w:rsid w:val="009007B7"/>
    <w:rsid w:val="00910BFC"/>
    <w:rsid w:val="0091242D"/>
    <w:rsid w:val="00924A5C"/>
    <w:rsid w:val="009271FD"/>
    <w:rsid w:val="00943957"/>
    <w:rsid w:val="00946374"/>
    <w:rsid w:val="00950939"/>
    <w:rsid w:val="00960CB5"/>
    <w:rsid w:val="00963A56"/>
    <w:rsid w:val="00964976"/>
    <w:rsid w:val="009678E7"/>
    <w:rsid w:val="00975AF6"/>
    <w:rsid w:val="00980700"/>
    <w:rsid w:val="009814D4"/>
    <w:rsid w:val="00982922"/>
    <w:rsid w:val="009840DA"/>
    <w:rsid w:val="0099286E"/>
    <w:rsid w:val="0099357A"/>
    <w:rsid w:val="009A09B6"/>
    <w:rsid w:val="009A256B"/>
    <w:rsid w:val="009A3A0B"/>
    <w:rsid w:val="009A3E7B"/>
    <w:rsid w:val="009B473C"/>
    <w:rsid w:val="009C06FA"/>
    <w:rsid w:val="009C0F8E"/>
    <w:rsid w:val="009C1A9C"/>
    <w:rsid w:val="009C2415"/>
    <w:rsid w:val="009C308E"/>
    <w:rsid w:val="009C368C"/>
    <w:rsid w:val="009D3CF9"/>
    <w:rsid w:val="009E01E6"/>
    <w:rsid w:val="009E084E"/>
    <w:rsid w:val="009E0AEF"/>
    <w:rsid w:val="009E404C"/>
    <w:rsid w:val="009F53B3"/>
    <w:rsid w:val="00A04EFF"/>
    <w:rsid w:val="00A10261"/>
    <w:rsid w:val="00A11417"/>
    <w:rsid w:val="00A1462D"/>
    <w:rsid w:val="00A179C0"/>
    <w:rsid w:val="00A17B74"/>
    <w:rsid w:val="00A30E2E"/>
    <w:rsid w:val="00A34C75"/>
    <w:rsid w:val="00A377E4"/>
    <w:rsid w:val="00A4324A"/>
    <w:rsid w:val="00A4450B"/>
    <w:rsid w:val="00A52B4D"/>
    <w:rsid w:val="00A535D9"/>
    <w:rsid w:val="00A627D8"/>
    <w:rsid w:val="00A67B8A"/>
    <w:rsid w:val="00A75DA0"/>
    <w:rsid w:val="00A81AB0"/>
    <w:rsid w:val="00A85FA3"/>
    <w:rsid w:val="00A916AD"/>
    <w:rsid w:val="00A92B83"/>
    <w:rsid w:val="00A93F28"/>
    <w:rsid w:val="00AA3FFF"/>
    <w:rsid w:val="00AC1443"/>
    <w:rsid w:val="00AC40BC"/>
    <w:rsid w:val="00AF37E7"/>
    <w:rsid w:val="00AF58A9"/>
    <w:rsid w:val="00B0046D"/>
    <w:rsid w:val="00B03003"/>
    <w:rsid w:val="00B05475"/>
    <w:rsid w:val="00B10E8D"/>
    <w:rsid w:val="00B15F73"/>
    <w:rsid w:val="00B17E76"/>
    <w:rsid w:val="00B24772"/>
    <w:rsid w:val="00B25C17"/>
    <w:rsid w:val="00B27450"/>
    <w:rsid w:val="00B316EE"/>
    <w:rsid w:val="00B35AA3"/>
    <w:rsid w:val="00B35CC6"/>
    <w:rsid w:val="00B37DAC"/>
    <w:rsid w:val="00B4063E"/>
    <w:rsid w:val="00B4322B"/>
    <w:rsid w:val="00B43248"/>
    <w:rsid w:val="00B52B2B"/>
    <w:rsid w:val="00B56400"/>
    <w:rsid w:val="00B6666B"/>
    <w:rsid w:val="00B7146E"/>
    <w:rsid w:val="00B776B0"/>
    <w:rsid w:val="00B838CF"/>
    <w:rsid w:val="00B849C7"/>
    <w:rsid w:val="00B86C3A"/>
    <w:rsid w:val="00BA4A80"/>
    <w:rsid w:val="00BA6500"/>
    <w:rsid w:val="00BB51C3"/>
    <w:rsid w:val="00BB68BD"/>
    <w:rsid w:val="00BC33B4"/>
    <w:rsid w:val="00BC4F90"/>
    <w:rsid w:val="00BC704E"/>
    <w:rsid w:val="00BE6888"/>
    <w:rsid w:val="00BF3F1A"/>
    <w:rsid w:val="00C17343"/>
    <w:rsid w:val="00C22D80"/>
    <w:rsid w:val="00C30874"/>
    <w:rsid w:val="00C3231D"/>
    <w:rsid w:val="00C32BB2"/>
    <w:rsid w:val="00C33EFC"/>
    <w:rsid w:val="00C3494B"/>
    <w:rsid w:val="00C34D43"/>
    <w:rsid w:val="00C455BF"/>
    <w:rsid w:val="00C472DC"/>
    <w:rsid w:val="00C52321"/>
    <w:rsid w:val="00C54F4B"/>
    <w:rsid w:val="00C61B22"/>
    <w:rsid w:val="00C62699"/>
    <w:rsid w:val="00C647A0"/>
    <w:rsid w:val="00C745DD"/>
    <w:rsid w:val="00C8024A"/>
    <w:rsid w:val="00C84898"/>
    <w:rsid w:val="00C87035"/>
    <w:rsid w:val="00C875F1"/>
    <w:rsid w:val="00C90A13"/>
    <w:rsid w:val="00C921B4"/>
    <w:rsid w:val="00CA5DB5"/>
    <w:rsid w:val="00CB3269"/>
    <w:rsid w:val="00CB6A31"/>
    <w:rsid w:val="00CC3E14"/>
    <w:rsid w:val="00CD1CD5"/>
    <w:rsid w:val="00CE47ED"/>
    <w:rsid w:val="00D04CFF"/>
    <w:rsid w:val="00D11854"/>
    <w:rsid w:val="00D15AEF"/>
    <w:rsid w:val="00D17012"/>
    <w:rsid w:val="00D17A57"/>
    <w:rsid w:val="00D220AD"/>
    <w:rsid w:val="00D2223F"/>
    <w:rsid w:val="00D32A27"/>
    <w:rsid w:val="00D33E29"/>
    <w:rsid w:val="00D43F3F"/>
    <w:rsid w:val="00D54DA7"/>
    <w:rsid w:val="00D57B7D"/>
    <w:rsid w:val="00D65864"/>
    <w:rsid w:val="00D7379F"/>
    <w:rsid w:val="00D74DD0"/>
    <w:rsid w:val="00D7535C"/>
    <w:rsid w:val="00D75460"/>
    <w:rsid w:val="00D75599"/>
    <w:rsid w:val="00D8238B"/>
    <w:rsid w:val="00D846D1"/>
    <w:rsid w:val="00D9212F"/>
    <w:rsid w:val="00D93B57"/>
    <w:rsid w:val="00D9453C"/>
    <w:rsid w:val="00D963D0"/>
    <w:rsid w:val="00DB002D"/>
    <w:rsid w:val="00DD1360"/>
    <w:rsid w:val="00DE0172"/>
    <w:rsid w:val="00DE6D35"/>
    <w:rsid w:val="00DF01BB"/>
    <w:rsid w:val="00DF3782"/>
    <w:rsid w:val="00DF6705"/>
    <w:rsid w:val="00E0239D"/>
    <w:rsid w:val="00E05237"/>
    <w:rsid w:val="00E054DD"/>
    <w:rsid w:val="00E11187"/>
    <w:rsid w:val="00E167EA"/>
    <w:rsid w:val="00E2061D"/>
    <w:rsid w:val="00E31AD6"/>
    <w:rsid w:val="00E4068F"/>
    <w:rsid w:val="00E45D76"/>
    <w:rsid w:val="00E470A9"/>
    <w:rsid w:val="00E479EA"/>
    <w:rsid w:val="00E57A54"/>
    <w:rsid w:val="00E616B7"/>
    <w:rsid w:val="00E65F47"/>
    <w:rsid w:val="00E773A6"/>
    <w:rsid w:val="00E872B6"/>
    <w:rsid w:val="00E91F85"/>
    <w:rsid w:val="00E921C9"/>
    <w:rsid w:val="00E93FCE"/>
    <w:rsid w:val="00E94FD3"/>
    <w:rsid w:val="00E95380"/>
    <w:rsid w:val="00EA590F"/>
    <w:rsid w:val="00EA7281"/>
    <w:rsid w:val="00EB16A0"/>
    <w:rsid w:val="00EB39E6"/>
    <w:rsid w:val="00EC7AF7"/>
    <w:rsid w:val="00ED1DE9"/>
    <w:rsid w:val="00ED72E3"/>
    <w:rsid w:val="00EE104A"/>
    <w:rsid w:val="00EE4B05"/>
    <w:rsid w:val="00EF0EB3"/>
    <w:rsid w:val="00EF35ED"/>
    <w:rsid w:val="00EF3A27"/>
    <w:rsid w:val="00EF6A0F"/>
    <w:rsid w:val="00F11979"/>
    <w:rsid w:val="00F12174"/>
    <w:rsid w:val="00F16CCB"/>
    <w:rsid w:val="00F2619A"/>
    <w:rsid w:val="00F27FD3"/>
    <w:rsid w:val="00F53A74"/>
    <w:rsid w:val="00F55DCA"/>
    <w:rsid w:val="00F61984"/>
    <w:rsid w:val="00F627C7"/>
    <w:rsid w:val="00F6336B"/>
    <w:rsid w:val="00F64C70"/>
    <w:rsid w:val="00F670AC"/>
    <w:rsid w:val="00F80C29"/>
    <w:rsid w:val="00F82A21"/>
    <w:rsid w:val="00F8429A"/>
    <w:rsid w:val="00F9757B"/>
    <w:rsid w:val="00F97F16"/>
    <w:rsid w:val="00FA44F5"/>
    <w:rsid w:val="00FB1C83"/>
    <w:rsid w:val="00FB7CBA"/>
    <w:rsid w:val="00FC2140"/>
    <w:rsid w:val="00FC3716"/>
    <w:rsid w:val="00FC7A7C"/>
    <w:rsid w:val="00FD0656"/>
    <w:rsid w:val="00FD3E56"/>
    <w:rsid w:val="00FE7E9D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3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7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7E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3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7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7E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fanie.kahl@uf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3FBD-73B7-4B19-B9F4-FD352AF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4098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Stefanie Kahl</cp:lastModifiedBy>
  <cp:revision>189</cp:revision>
  <dcterms:created xsi:type="dcterms:W3CDTF">2015-04-20T19:31:00Z</dcterms:created>
  <dcterms:modified xsi:type="dcterms:W3CDTF">2015-05-05T10:18:00Z</dcterms:modified>
</cp:coreProperties>
</file>