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92" w:rsidRPr="00E96540" w:rsidRDefault="002C2515" w:rsidP="00066D92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E96540">
        <w:rPr>
          <w:rFonts w:ascii="Arial" w:hAnsi="Arial" w:cs="Arial"/>
          <w:b/>
          <w:bCs/>
          <w:sz w:val="28"/>
          <w:szCs w:val="28"/>
          <w:lang w:val="en-US"/>
        </w:rPr>
        <w:t>Butyltins</w:t>
      </w:r>
      <w:r w:rsidR="001A48A9" w:rsidRPr="00E96540">
        <w:rPr>
          <w:rFonts w:ascii="Arial" w:hAnsi="Arial" w:cs="Arial"/>
          <w:b/>
          <w:bCs/>
          <w:sz w:val="28"/>
          <w:szCs w:val="28"/>
          <w:lang w:val="en-US"/>
        </w:rPr>
        <w:t xml:space="preserve"> removal and behavior </w:t>
      </w:r>
      <w:r w:rsidRPr="00E96540">
        <w:rPr>
          <w:rFonts w:ascii="Arial" w:hAnsi="Arial" w:cs="Arial"/>
          <w:b/>
          <w:bCs/>
          <w:sz w:val="28"/>
          <w:szCs w:val="28"/>
          <w:lang w:val="en-US"/>
        </w:rPr>
        <w:t>during wastewater treatment by waste stabilization</w:t>
      </w:r>
      <w:r w:rsidR="001A48A9" w:rsidRPr="00E96540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E96540">
        <w:rPr>
          <w:rFonts w:ascii="Arial" w:hAnsi="Arial" w:cs="Arial"/>
          <w:b/>
          <w:bCs/>
          <w:sz w:val="28"/>
          <w:szCs w:val="28"/>
          <w:lang w:val="en-US"/>
        </w:rPr>
        <w:t>ponds</w:t>
      </w:r>
    </w:p>
    <w:p w:rsidR="001A48A9" w:rsidRPr="00E96540" w:rsidRDefault="001A48A9" w:rsidP="00066D92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E96540">
        <w:rPr>
          <w:rFonts w:ascii="Arial" w:hAnsi="Arial" w:cs="Arial"/>
          <w:sz w:val="24"/>
          <w:szCs w:val="24"/>
          <w:u w:val="single"/>
          <w:lang w:val="en-US"/>
        </w:rPr>
        <w:t>Aboubakr</w:t>
      </w:r>
      <w:proofErr w:type="spellEnd"/>
      <w:r w:rsidRPr="00E96540">
        <w:rPr>
          <w:rFonts w:ascii="Arial" w:hAnsi="Arial" w:cs="Arial"/>
          <w:sz w:val="24"/>
          <w:szCs w:val="24"/>
          <w:u w:val="single"/>
          <w:lang w:val="en-US"/>
        </w:rPr>
        <w:t xml:space="preserve"> Sabah</w:t>
      </w:r>
      <w:r w:rsidRPr="00E96540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="00066D92" w:rsidRPr="00E96540">
        <w:rPr>
          <w:rFonts w:ascii="Arial" w:hAnsi="Arial" w:cs="Arial"/>
          <w:sz w:val="24"/>
          <w:szCs w:val="24"/>
          <w:vertAlign w:val="superscript"/>
          <w:lang w:val="en-US"/>
        </w:rPr>
        <w:t>, 2</w:t>
      </w:r>
      <w:r w:rsidR="00E96540">
        <w:rPr>
          <w:rFonts w:ascii="Arial" w:hAnsi="Arial" w:cs="Arial"/>
          <w:sz w:val="24"/>
          <w:szCs w:val="24"/>
          <w:vertAlign w:val="superscript"/>
          <w:lang w:val="en-US"/>
        </w:rPr>
        <w:t>*</w:t>
      </w:r>
      <w:r w:rsidRPr="00E9654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96540">
        <w:rPr>
          <w:rFonts w:ascii="Arial" w:hAnsi="Arial" w:cs="Arial"/>
          <w:sz w:val="24"/>
          <w:szCs w:val="24"/>
          <w:lang w:val="en-US"/>
        </w:rPr>
        <w:t>Chrystelle</w:t>
      </w:r>
      <w:proofErr w:type="spellEnd"/>
      <w:r w:rsidRPr="00E965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96540">
        <w:rPr>
          <w:rFonts w:ascii="Arial" w:hAnsi="Arial" w:cs="Arial"/>
          <w:sz w:val="24"/>
          <w:szCs w:val="24"/>
        </w:rPr>
        <w:t>Bancon</w:t>
      </w:r>
      <w:proofErr w:type="spellEnd"/>
      <w:r w:rsidRPr="00E96540">
        <w:rPr>
          <w:rFonts w:ascii="Arial" w:hAnsi="Arial" w:cs="Arial"/>
          <w:sz w:val="24"/>
          <w:szCs w:val="24"/>
        </w:rPr>
        <w:t>-Montigny</w:t>
      </w:r>
      <w:r w:rsidRPr="00E96540">
        <w:rPr>
          <w:rFonts w:ascii="Arial" w:hAnsi="Arial" w:cs="Arial"/>
          <w:sz w:val="24"/>
          <w:szCs w:val="24"/>
          <w:vertAlign w:val="superscript"/>
        </w:rPr>
        <w:t>1</w:t>
      </w:r>
      <w:r w:rsidRPr="00E96540">
        <w:rPr>
          <w:rFonts w:ascii="Arial" w:hAnsi="Arial" w:cs="Arial"/>
          <w:sz w:val="24"/>
          <w:szCs w:val="24"/>
        </w:rPr>
        <w:t>, Marie-</w:t>
      </w:r>
      <w:proofErr w:type="spellStart"/>
      <w:r w:rsidRPr="00E96540">
        <w:rPr>
          <w:rFonts w:ascii="Arial" w:hAnsi="Arial" w:cs="Arial"/>
          <w:sz w:val="24"/>
          <w:szCs w:val="24"/>
        </w:rPr>
        <w:t>george</w:t>
      </w:r>
      <w:proofErr w:type="spellEnd"/>
      <w:r w:rsidRPr="00E96540">
        <w:rPr>
          <w:rFonts w:ascii="Arial" w:hAnsi="Arial" w:cs="Arial"/>
          <w:sz w:val="24"/>
          <w:szCs w:val="24"/>
        </w:rPr>
        <w:t xml:space="preserve"> Tournoud</w:t>
      </w:r>
      <w:r w:rsidRPr="00E96540">
        <w:rPr>
          <w:rFonts w:ascii="Arial" w:hAnsi="Arial" w:cs="Arial"/>
          <w:sz w:val="24"/>
          <w:szCs w:val="24"/>
          <w:vertAlign w:val="superscript"/>
        </w:rPr>
        <w:t>1</w:t>
      </w:r>
      <w:r w:rsidRPr="00E96540">
        <w:rPr>
          <w:rFonts w:ascii="Arial" w:hAnsi="Arial" w:cs="Arial"/>
          <w:sz w:val="24"/>
          <w:szCs w:val="24"/>
        </w:rPr>
        <w:t xml:space="preserve">, Mustapha </w:t>
      </w:r>
      <w:r w:rsidR="00066D92">
        <w:rPr>
          <w:rFonts w:ascii="Arial" w:hAnsi="Arial" w:cs="Arial"/>
          <w:sz w:val="24"/>
          <w:szCs w:val="24"/>
        </w:rPr>
        <w:t>I</w:t>
      </w:r>
      <w:r w:rsidRPr="00E96540">
        <w:rPr>
          <w:rFonts w:ascii="Arial" w:hAnsi="Arial" w:cs="Arial"/>
          <w:sz w:val="24"/>
          <w:szCs w:val="24"/>
        </w:rPr>
        <w:t>jjaali</w:t>
      </w:r>
      <w:r w:rsidRPr="00E96540">
        <w:rPr>
          <w:rFonts w:ascii="Arial" w:hAnsi="Arial" w:cs="Arial"/>
          <w:sz w:val="24"/>
          <w:szCs w:val="24"/>
          <w:vertAlign w:val="superscript"/>
        </w:rPr>
        <w:t>2</w:t>
      </w:r>
      <w:r w:rsidRPr="00E96540">
        <w:rPr>
          <w:rFonts w:ascii="Arial" w:hAnsi="Arial" w:cs="Arial"/>
          <w:sz w:val="24"/>
          <w:szCs w:val="24"/>
        </w:rPr>
        <w:t xml:space="preserve"> </w:t>
      </w:r>
    </w:p>
    <w:p w:rsidR="001A48A9" w:rsidRPr="00E96540" w:rsidRDefault="001A48A9" w:rsidP="00E96540">
      <w:pPr>
        <w:spacing w:after="0" w:line="240" w:lineRule="auto"/>
        <w:jc w:val="both"/>
        <w:rPr>
          <w:rFonts w:asciiTheme="minorBidi" w:hAnsiTheme="minorBidi"/>
          <w:sz w:val="18"/>
          <w:szCs w:val="18"/>
        </w:rPr>
      </w:pPr>
      <w:r w:rsidRPr="00E96540">
        <w:rPr>
          <w:rFonts w:asciiTheme="minorBidi" w:hAnsiTheme="minorBidi"/>
          <w:noProof/>
          <w:sz w:val="18"/>
          <w:szCs w:val="18"/>
          <w:vertAlign w:val="superscript"/>
        </w:rPr>
        <w:t>1</w:t>
      </w:r>
      <w:r w:rsidRPr="00E96540">
        <w:rPr>
          <w:rFonts w:asciiTheme="minorBidi" w:hAnsiTheme="minorBidi"/>
          <w:color w:val="000000"/>
          <w:sz w:val="18"/>
          <w:szCs w:val="18"/>
        </w:rPr>
        <w:t xml:space="preserve">Laboratoire </w:t>
      </w:r>
      <w:proofErr w:type="spellStart"/>
      <w:r w:rsidRPr="00E96540">
        <w:rPr>
          <w:rFonts w:asciiTheme="minorBidi" w:hAnsiTheme="minorBidi"/>
          <w:color w:val="000000"/>
          <w:sz w:val="18"/>
          <w:szCs w:val="18"/>
        </w:rPr>
        <w:t>HydroSciences</w:t>
      </w:r>
      <w:proofErr w:type="spellEnd"/>
      <w:r w:rsidRPr="00E96540">
        <w:rPr>
          <w:rFonts w:asciiTheme="minorBidi" w:hAnsiTheme="minorBidi"/>
          <w:color w:val="000000"/>
          <w:sz w:val="18"/>
          <w:szCs w:val="18"/>
        </w:rPr>
        <w:t xml:space="preserve"> UMR 5569, CNRS, Universités de Montpellier, Place</w:t>
      </w:r>
      <w:r w:rsidRPr="00E96540">
        <w:rPr>
          <w:rFonts w:asciiTheme="minorBidi" w:hAnsiTheme="minorBidi"/>
          <w:sz w:val="18"/>
          <w:szCs w:val="18"/>
        </w:rPr>
        <w:t xml:space="preserve"> Eugène Bataillon, CC MSE, 34095 Montpellier cedex 5, France. </w:t>
      </w:r>
    </w:p>
    <w:p w:rsidR="00C62589" w:rsidRPr="00E96540" w:rsidRDefault="001A48A9" w:rsidP="00E96540">
      <w:pPr>
        <w:spacing w:after="0" w:line="240" w:lineRule="auto"/>
        <w:jc w:val="both"/>
        <w:rPr>
          <w:rFonts w:asciiTheme="minorBidi" w:hAnsiTheme="minorBidi"/>
        </w:rPr>
      </w:pPr>
      <w:r w:rsidRPr="00E96540">
        <w:rPr>
          <w:rFonts w:asciiTheme="minorBidi" w:hAnsiTheme="minorBidi"/>
          <w:sz w:val="18"/>
          <w:szCs w:val="18"/>
          <w:vertAlign w:val="superscript"/>
        </w:rPr>
        <w:t>2</w:t>
      </w:r>
      <w:r w:rsidRPr="00E96540">
        <w:rPr>
          <w:rFonts w:asciiTheme="minorBidi" w:hAnsiTheme="minorBidi"/>
          <w:sz w:val="18"/>
          <w:szCs w:val="18"/>
        </w:rPr>
        <w:t xml:space="preserve"> Faculté des Sciences et Techniques de Fès, Université Sidi Mohamed Ben </w:t>
      </w:r>
      <w:proofErr w:type="spellStart"/>
      <w:r w:rsidRPr="00E96540">
        <w:rPr>
          <w:rFonts w:asciiTheme="minorBidi" w:hAnsiTheme="minorBidi"/>
          <w:sz w:val="18"/>
          <w:szCs w:val="18"/>
        </w:rPr>
        <w:t>Abdellah</w:t>
      </w:r>
      <w:proofErr w:type="spellEnd"/>
      <w:r w:rsidRPr="00E96540">
        <w:rPr>
          <w:rFonts w:asciiTheme="minorBidi" w:hAnsiTheme="minorBidi"/>
          <w:sz w:val="18"/>
          <w:szCs w:val="18"/>
        </w:rPr>
        <w:t>, Route d’</w:t>
      </w:r>
      <w:proofErr w:type="spellStart"/>
      <w:r w:rsidRPr="00E96540">
        <w:rPr>
          <w:rFonts w:asciiTheme="minorBidi" w:hAnsiTheme="minorBidi"/>
          <w:sz w:val="18"/>
          <w:szCs w:val="18"/>
        </w:rPr>
        <w:t>Imouzzer</w:t>
      </w:r>
      <w:proofErr w:type="spellEnd"/>
      <w:r w:rsidRPr="00E96540">
        <w:rPr>
          <w:rFonts w:asciiTheme="minorBidi" w:hAnsiTheme="minorBidi"/>
          <w:sz w:val="18"/>
          <w:szCs w:val="18"/>
        </w:rPr>
        <w:t xml:space="preserve">, BP 2202, 30000 Fès, </w:t>
      </w:r>
      <w:proofErr w:type="spellStart"/>
      <w:r w:rsidRPr="00E96540">
        <w:rPr>
          <w:rFonts w:asciiTheme="minorBidi" w:hAnsiTheme="minorBidi"/>
          <w:sz w:val="18"/>
          <w:szCs w:val="18"/>
        </w:rPr>
        <w:t>Morocco</w:t>
      </w:r>
      <w:proofErr w:type="spellEnd"/>
      <w:r w:rsidR="00066D92">
        <w:rPr>
          <w:rFonts w:asciiTheme="minorBidi" w:hAnsiTheme="minorBidi"/>
          <w:sz w:val="18"/>
          <w:szCs w:val="18"/>
        </w:rPr>
        <w:t xml:space="preserve">. </w:t>
      </w:r>
      <w:r w:rsidR="00066D92" w:rsidRPr="00C14C6D">
        <w:rPr>
          <w:rFonts w:asciiTheme="minorBidi" w:hAnsiTheme="minorBidi"/>
          <w:sz w:val="18"/>
          <w:szCs w:val="18"/>
        </w:rPr>
        <w:t xml:space="preserve">*e-mail : </w:t>
      </w:r>
      <w:r w:rsidR="00066D92" w:rsidRPr="00C14C6D">
        <w:rPr>
          <w:rFonts w:asciiTheme="minorBidi" w:hAnsiTheme="minorBidi"/>
          <w:sz w:val="18"/>
          <w:szCs w:val="18"/>
          <w:u w:val="single"/>
        </w:rPr>
        <w:t>aboubakr77@gmail.com</w:t>
      </w:r>
    </w:p>
    <w:p w:rsidR="00E96540" w:rsidRPr="001A48A9" w:rsidRDefault="00E96540" w:rsidP="00E96540">
      <w:pPr>
        <w:spacing w:after="0" w:line="240" w:lineRule="auto"/>
        <w:jc w:val="both"/>
      </w:pPr>
    </w:p>
    <w:p w:rsidR="00E7636F" w:rsidRDefault="00B61848" w:rsidP="00B5559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24ABD">
        <w:rPr>
          <w:rFonts w:ascii="Arial" w:hAnsi="Arial" w:cs="Arial"/>
          <w:sz w:val="20"/>
          <w:szCs w:val="20"/>
          <w:lang w:val="en-US"/>
        </w:rPr>
        <w:t>Butyltins (BTs</w:t>
      </w:r>
      <w:r w:rsidR="00C23762" w:rsidRPr="00524ABD">
        <w:rPr>
          <w:rFonts w:ascii="Arial" w:hAnsi="Arial" w:cs="Arial"/>
          <w:sz w:val="20"/>
          <w:szCs w:val="20"/>
          <w:lang w:val="en-US"/>
        </w:rPr>
        <w:t>)</w:t>
      </w:r>
      <w:r w:rsidR="00BF65BE">
        <w:rPr>
          <w:rFonts w:ascii="Arial" w:hAnsi="Arial" w:cs="Arial"/>
          <w:sz w:val="20"/>
          <w:szCs w:val="20"/>
          <w:lang w:val="en-US"/>
        </w:rPr>
        <w:t xml:space="preserve"> </w:t>
      </w:r>
      <w:r w:rsidR="00A83372" w:rsidRPr="00524ABD">
        <w:rPr>
          <w:rFonts w:ascii="Arial" w:hAnsi="Arial" w:cs="Arial"/>
          <w:sz w:val="20"/>
          <w:szCs w:val="20"/>
          <w:lang w:val="en-US"/>
        </w:rPr>
        <w:t xml:space="preserve">includes </w:t>
      </w:r>
      <w:proofErr w:type="spellStart"/>
      <w:r w:rsidR="001E0C7C" w:rsidRPr="00524ABD">
        <w:rPr>
          <w:rFonts w:ascii="Arial" w:hAnsi="Arial" w:cs="Arial"/>
          <w:sz w:val="20"/>
          <w:szCs w:val="20"/>
          <w:lang w:val="en-US"/>
        </w:rPr>
        <w:t>tributyltins</w:t>
      </w:r>
      <w:proofErr w:type="spellEnd"/>
      <w:r w:rsidR="001E0C7C" w:rsidRPr="00524ABD">
        <w:rPr>
          <w:rFonts w:ascii="Arial" w:hAnsi="Arial" w:cs="Arial"/>
          <w:sz w:val="20"/>
          <w:szCs w:val="20"/>
          <w:lang w:val="en-US"/>
        </w:rPr>
        <w:t xml:space="preserve"> (TBT) and its degradation products </w:t>
      </w:r>
      <w:proofErr w:type="spellStart"/>
      <w:r w:rsidR="00C14C6D" w:rsidRPr="00524ABD">
        <w:rPr>
          <w:rFonts w:ascii="Arial" w:hAnsi="Arial" w:cs="Arial"/>
          <w:sz w:val="20"/>
          <w:szCs w:val="20"/>
          <w:lang w:val="en-US"/>
        </w:rPr>
        <w:t>dibutyltins</w:t>
      </w:r>
      <w:proofErr w:type="spellEnd"/>
      <w:r w:rsidR="00C14C6D" w:rsidRPr="00524ABD">
        <w:rPr>
          <w:rFonts w:ascii="Arial" w:hAnsi="Arial" w:cs="Arial"/>
          <w:sz w:val="20"/>
          <w:szCs w:val="20"/>
          <w:lang w:val="en-US"/>
        </w:rPr>
        <w:t xml:space="preserve"> (DBT)</w:t>
      </w:r>
      <w:r w:rsidR="00C14C6D">
        <w:rPr>
          <w:rFonts w:ascii="Arial" w:hAnsi="Arial" w:cs="Arial"/>
          <w:sz w:val="20"/>
          <w:szCs w:val="20"/>
          <w:lang w:val="en-US"/>
        </w:rPr>
        <w:t xml:space="preserve">, </w:t>
      </w:r>
      <w:r w:rsidR="00C14C6D" w:rsidRPr="00524ABD">
        <w:rPr>
          <w:rFonts w:ascii="Arial" w:hAnsi="Arial" w:cs="Arial"/>
          <w:sz w:val="20"/>
          <w:szCs w:val="20"/>
          <w:lang w:val="en-US"/>
        </w:rPr>
        <w:t xml:space="preserve">and </w:t>
      </w:r>
      <w:proofErr w:type="spellStart"/>
      <w:r w:rsidR="00A83372" w:rsidRPr="00524ABD">
        <w:rPr>
          <w:rFonts w:ascii="Arial" w:hAnsi="Arial" w:cs="Arial"/>
          <w:sz w:val="20"/>
          <w:szCs w:val="20"/>
          <w:lang w:val="en-US"/>
        </w:rPr>
        <w:t>mono</w:t>
      </w:r>
      <w:r w:rsidR="001437CF" w:rsidRPr="00524ABD">
        <w:rPr>
          <w:rFonts w:ascii="Arial" w:hAnsi="Arial" w:cs="Arial"/>
          <w:sz w:val="20"/>
          <w:szCs w:val="20"/>
          <w:lang w:val="en-US"/>
        </w:rPr>
        <w:t>butyltins</w:t>
      </w:r>
      <w:proofErr w:type="spellEnd"/>
      <w:r w:rsidR="001437CF" w:rsidRPr="00524ABD">
        <w:rPr>
          <w:rFonts w:ascii="Arial" w:hAnsi="Arial" w:cs="Arial"/>
          <w:sz w:val="20"/>
          <w:szCs w:val="20"/>
          <w:lang w:val="en-US"/>
        </w:rPr>
        <w:t xml:space="preserve"> (MBT)</w:t>
      </w:r>
      <w:r w:rsidR="001E0C7C" w:rsidRPr="00524ABD">
        <w:rPr>
          <w:rFonts w:ascii="Arial" w:hAnsi="Arial" w:cs="Arial"/>
          <w:sz w:val="20"/>
          <w:szCs w:val="20"/>
          <w:lang w:val="en-US"/>
        </w:rPr>
        <w:t>.</w:t>
      </w:r>
      <w:r w:rsidR="00BC34BF" w:rsidRPr="00524ABD">
        <w:rPr>
          <w:rFonts w:ascii="Arial" w:hAnsi="Arial" w:cs="Arial"/>
          <w:sz w:val="20"/>
          <w:szCs w:val="20"/>
          <w:lang w:val="en-US"/>
        </w:rPr>
        <w:t xml:space="preserve"> </w:t>
      </w:r>
      <w:r w:rsidR="00F2262F" w:rsidRPr="00524ABD">
        <w:rPr>
          <w:rFonts w:ascii="Arial" w:hAnsi="Arial" w:cs="Arial"/>
          <w:sz w:val="20"/>
          <w:szCs w:val="20"/>
          <w:lang w:val="en-US"/>
        </w:rPr>
        <w:t>The EU water framework directive</w:t>
      </w:r>
      <w:r w:rsidR="005313D2" w:rsidRPr="00524ABD">
        <w:rPr>
          <w:rFonts w:ascii="Arial" w:hAnsi="Arial" w:cs="Arial"/>
          <w:sz w:val="20"/>
          <w:szCs w:val="20"/>
          <w:lang w:val="en-US"/>
        </w:rPr>
        <w:t xml:space="preserve"> (WFD)</w:t>
      </w:r>
      <w:r w:rsidR="00F2262F" w:rsidRPr="00524ABD">
        <w:rPr>
          <w:rFonts w:ascii="Arial" w:hAnsi="Arial" w:cs="Arial"/>
          <w:sz w:val="20"/>
          <w:szCs w:val="20"/>
          <w:lang w:val="en-US"/>
        </w:rPr>
        <w:t xml:space="preserve"> has classified</w:t>
      </w:r>
      <w:r w:rsidR="007878F7" w:rsidRPr="00524ABD">
        <w:rPr>
          <w:rFonts w:ascii="Arial" w:hAnsi="Arial" w:cs="Arial"/>
          <w:sz w:val="20"/>
          <w:szCs w:val="20"/>
          <w:lang w:val="en-US"/>
        </w:rPr>
        <w:t xml:space="preserve"> the most toxic one (</w:t>
      </w:r>
      <w:r w:rsidR="00F2262F" w:rsidRPr="00524ABD">
        <w:rPr>
          <w:rFonts w:ascii="Arial" w:hAnsi="Arial" w:cs="Arial"/>
          <w:sz w:val="20"/>
          <w:szCs w:val="20"/>
          <w:lang w:val="en-US"/>
        </w:rPr>
        <w:t>TBT</w:t>
      </w:r>
      <w:r w:rsidR="007878F7" w:rsidRPr="00524ABD">
        <w:rPr>
          <w:rFonts w:ascii="Arial" w:hAnsi="Arial" w:cs="Arial"/>
          <w:sz w:val="20"/>
          <w:szCs w:val="20"/>
          <w:lang w:val="en-US"/>
        </w:rPr>
        <w:t>)</w:t>
      </w:r>
      <w:r w:rsidR="00F2262F" w:rsidRPr="00524ABD">
        <w:rPr>
          <w:rFonts w:ascii="Arial" w:hAnsi="Arial" w:cs="Arial"/>
          <w:sz w:val="20"/>
          <w:szCs w:val="20"/>
          <w:lang w:val="en-US"/>
        </w:rPr>
        <w:t xml:space="preserve"> as a “priority hazardous substance”, whose emission, discharges and losses </w:t>
      </w:r>
      <w:r w:rsidR="005313D2" w:rsidRPr="00524ABD">
        <w:rPr>
          <w:rFonts w:ascii="Arial" w:hAnsi="Arial" w:cs="Arial"/>
          <w:sz w:val="20"/>
          <w:szCs w:val="20"/>
          <w:lang w:val="en-US"/>
        </w:rPr>
        <w:t>is</w:t>
      </w:r>
      <w:r w:rsidR="00F2262F" w:rsidRPr="00524ABD">
        <w:rPr>
          <w:rFonts w:ascii="Arial" w:hAnsi="Arial" w:cs="Arial"/>
          <w:sz w:val="20"/>
          <w:szCs w:val="20"/>
          <w:lang w:val="en-US"/>
        </w:rPr>
        <w:t xml:space="preserve"> targeted for phasing out or complete </w:t>
      </w:r>
      <w:r w:rsidR="005313D2" w:rsidRPr="00524ABD">
        <w:rPr>
          <w:rFonts w:ascii="Arial" w:hAnsi="Arial" w:cs="Arial"/>
          <w:sz w:val="20"/>
          <w:szCs w:val="20"/>
          <w:lang w:val="en-US"/>
        </w:rPr>
        <w:t>removal. The</w:t>
      </w:r>
      <w:r w:rsidR="00F2262F" w:rsidRPr="00524ABD">
        <w:rPr>
          <w:rFonts w:ascii="Arial" w:hAnsi="Arial" w:cs="Arial"/>
          <w:sz w:val="20"/>
          <w:szCs w:val="20"/>
          <w:lang w:val="en-US"/>
        </w:rPr>
        <w:t xml:space="preserve"> established </w:t>
      </w:r>
      <w:r w:rsidR="005313D2" w:rsidRPr="00524ABD">
        <w:rPr>
          <w:rFonts w:ascii="Arial" w:hAnsi="Arial" w:cs="Arial"/>
          <w:sz w:val="20"/>
          <w:szCs w:val="20"/>
          <w:lang w:val="en-US"/>
        </w:rPr>
        <w:t>TBT environmental</w:t>
      </w:r>
      <w:r w:rsidR="000A4F3D" w:rsidRPr="00524ABD">
        <w:rPr>
          <w:rFonts w:ascii="Arial" w:hAnsi="Arial" w:cs="Arial"/>
          <w:sz w:val="20"/>
          <w:szCs w:val="20"/>
          <w:lang w:val="en-US"/>
        </w:rPr>
        <w:t xml:space="preserve"> quality standard </w:t>
      </w:r>
      <w:r w:rsidR="005313D2" w:rsidRPr="00524ABD">
        <w:rPr>
          <w:rFonts w:ascii="Arial" w:hAnsi="Arial" w:cs="Arial"/>
          <w:sz w:val="20"/>
          <w:szCs w:val="20"/>
          <w:lang w:val="en-US"/>
        </w:rPr>
        <w:t>for</w:t>
      </w:r>
      <w:r w:rsidR="007878F7" w:rsidRPr="00524ABD">
        <w:rPr>
          <w:rFonts w:ascii="Arial" w:hAnsi="Arial" w:cs="Arial"/>
          <w:sz w:val="20"/>
          <w:szCs w:val="20"/>
          <w:lang w:val="en-US"/>
        </w:rPr>
        <w:t xml:space="preserve"> TBT in</w:t>
      </w:r>
      <w:r w:rsidR="005313D2" w:rsidRPr="00524ABD">
        <w:rPr>
          <w:rFonts w:ascii="Arial" w:hAnsi="Arial" w:cs="Arial"/>
          <w:sz w:val="20"/>
          <w:szCs w:val="20"/>
          <w:lang w:val="en-US"/>
        </w:rPr>
        <w:t xml:space="preserve"> continental water bodies are less than 1 </w:t>
      </w:r>
      <w:proofErr w:type="spellStart"/>
      <w:r w:rsidR="005313D2" w:rsidRPr="00524ABD">
        <w:rPr>
          <w:rFonts w:ascii="Arial" w:hAnsi="Arial" w:cs="Arial"/>
          <w:sz w:val="20"/>
          <w:szCs w:val="20"/>
          <w:lang w:val="en-US"/>
        </w:rPr>
        <w:t>ng</w:t>
      </w:r>
      <w:proofErr w:type="spellEnd"/>
      <w:r w:rsidR="005313D2" w:rsidRPr="00524ABD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5313D2" w:rsidRPr="00524ABD">
        <w:rPr>
          <w:rFonts w:ascii="Arial" w:hAnsi="Arial" w:cs="Arial"/>
          <w:sz w:val="20"/>
          <w:szCs w:val="20"/>
          <w:lang w:val="en-US"/>
        </w:rPr>
        <w:t>Sn</w:t>
      </w:r>
      <w:proofErr w:type="spellEnd"/>
      <w:r w:rsidR="005313D2" w:rsidRPr="00524ABD">
        <w:rPr>
          <w:rFonts w:ascii="Arial" w:hAnsi="Arial" w:cs="Arial"/>
          <w:sz w:val="20"/>
          <w:szCs w:val="20"/>
          <w:lang w:val="en-US"/>
        </w:rPr>
        <w:t>)/L,</w:t>
      </w:r>
      <w:r w:rsidR="005313D2" w:rsidRPr="00524ABD">
        <w:rPr>
          <w:rFonts w:ascii="Arial" w:eastAsiaTheme="minorEastAsia" w:hAnsi="Arial" w:cs="Arial"/>
          <w:sz w:val="20"/>
          <w:szCs w:val="20"/>
          <w:lang w:val="en-US" w:eastAsia="fr-FR"/>
        </w:rPr>
        <w:t xml:space="preserve"> </w:t>
      </w:r>
      <w:r w:rsidR="005313D2" w:rsidRPr="00524ABD">
        <w:rPr>
          <w:rFonts w:ascii="Arial" w:hAnsi="Arial" w:cs="Arial"/>
          <w:sz w:val="20"/>
          <w:szCs w:val="20"/>
          <w:lang w:val="en-US"/>
        </w:rPr>
        <w:t>in the whole water sample (dissolved and particulate phases).</w:t>
      </w:r>
      <w:r w:rsidR="00371BA9" w:rsidRPr="00524ABD">
        <w:rPr>
          <w:rFonts w:ascii="Arial" w:eastAsiaTheme="minorEastAsia" w:hAnsi="Arial" w:cs="Arial"/>
          <w:sz w:val="20"/>
          <w:szCs w:val="20"/>
          <w:lang w:val="en-US" w:eastAsia="fr-FR"/>
        </w:rPr>
        <w:t xml:space="preserve"> </w:t>
      </w:r>
      <w:r w:rsidR="00371BA9" w:rsidRPr="00524ABD">
        <w:rPr>
          <w:rFonts w:ascii="Arial" w:hAnsi="Arial" w:cs="Arial"/>
          <w:sz w:val="20"/>
          <w:szCs w:val="20"/>
          <w:lang w:val="en-US"/>
        </w:rPr>
        <w:t>Monitoring studies conducted on rivers, highlighted the fact that the discharge from waste water treatment plants (WWTP)</w:t>
      </w:r>
      <w:r w:rsidR="004D6130" w:rsidRPr="00524ABD">
        <w:rPr>
          <w:rFonts w:ascii="Arial" w:hAnsi="Arial" w:cs="Arial"/>
          <w:sz w:val="20"/>
          <w:szCs w:val="20"/>
          <w:lang w:val="en-US"/>
        </w:rPr>
        <w:t>,</w:t>
      </w:r>
      <w:r w:rsidR="00371BA9" w:rsidRPr="00524ABD">
        <w:rPr>
          <w:rFonts w:ascii="Arial" w:hAnsi="Arial" w:cs="Arial"/>
          <w:sz w:val="20"/>
          <w:szCs w:val="20"/>
          <w:lang w:val="en-US"/>
        </w:rPr>
        <w:t xml:space="preserve"> is the main source of butyltins pollution in the water column and river sediments. </w:t>
      </w:r>
      <w:r w:rsidRPr="00524ABD">
        <w:rPr>
          <w:rFonts w:ascii="Arial" w:hAnsi="Arial" w:cs="Arial"/>
          <w:sz w:val="20"/>
          <w:szCs w:val="20"/>
          <w:lang w:val="en-US"/>
        </w:rPr>
        <w:t>Many studies have investigated organotin</w:t>
      </w:r>
      <w:r w:rsidR="00B55595">
        <w:rPr>
          <w:rFonts w:ascii="Arial" w:hAnsi="Arial" w:cs="Arial"/>
          <w:sz w:val="20"/>
          <w:szCs w:val="20"/>
          <w:lang w:val="en-US"/>
        </w:rPr>
        <w:t>s</w:t>
      </w:r>
      <w:r w:rsidRPr="00524ABD">
        <w:rPr>
          <w:rFonts w:ascii="Arial" w:hAnsi="Arial" w:cs="Arial"/>
          <w:sz w:val="20"/>
          <w:szCs w:val="20"/>
          <w:lang w:val="en-US"/>
        </w:rPr>
        <w:t xml:space="preserve"> in conventional wastewater treatment plant (activated sludge</w:t>
      </w:r>
      <w:r w:rsidR="00B5559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B55595">
        <w:rPr>
          <w:rFonts w:ascii="Arial" w:hAnsi="Arial" w:cs="Arial"/>
          <w:sz w:val="20"/>
          <w:szCs w:val="20"/>
          <w:lang w:val="en-US"/>
        </w:rPr>
        <w:t>biofilters</w:t>
      </w:r>
      <w:proofErr w:type="spellEnd"/>
      <w:r w:rsidRPr="00524ABD">
        <w:rPr>
          <w:rFonts w:ascii="Arial" w:hAnsi="Arial" w:cs="Arial"/>
          <w:sz w:val="20"/>
          <w:szCs w:val="20"/>
          <w:lang w:val="en-US"/>
        </w:rPr>
        <w:t xml:space="preserve">) but </w:t>
      </w:r>
      <w:r w:rsidR="00F9126C">
        <w:rPr>
          <w:rFonts w:ascii="Arial" w:hAnsi="Arial" w:cs="Arial"/>
          <w:sz w:val="20"/>
          <w:szCs w:val="20"/>
          <w:lang w:val="en-US"/>
        </w:rPr>
        <w:t xml:space="preserve">no </w:t>
      </w:r>
      <w:r w:rsidRPr="00524ABD">
        <w:rPr>
          <w:rFonts w:ascii="Arial" w:hAnsi="Arial" w:cs="Arial"/>
          <w:sz w:val="20"/>
          <w:szCs w:val="20"/>
          <w:lang w:val="en-US"/>
        </w:rPr>
        <w:t>studies were related to wastewater treatment by Waste stabilization ponds</w:t>
      </w:r>
      <w:r w:rsidR="00892AA7">
        <w:rPr>
          <w:rFonts w:ascii="Arial" w:hAnsi="Arial" w:cs="Arial"/>
          <w:sz w:val="20"/>
          <w:szCs w:val="20"/>
          <w:lang w:val="en-US"/>
        </w:rPr>
        <w:t xml:space="preserve"> (WSP</w:t>
      </w:r>
      <w:r w:rsidR="00B55595">
        <w:rPr>
          <w:rFonts w:ascii="Arial" w:hAnsi="Arial" w:cs="Arial"/>
          <w:sz w:val="20"/>
          <w:szCs w:val="20"/>
          <w:lang w:val="en-US"/>
        </w:rPr>
        <w:t>’s</w:t>
      </w:r>
      <w:r w:rsidR="00892AA7">
        <w:rPr>
          <w:rFonts w:ascii="Arial" w:hAnsi="Arial" w:cs="Arial"/>
          <w:sz w:val="20"/>
          <w:szCs w:val="20"/>
          <w:lang w:val="en-US"/>
        </w:rPr>
        <w:t>)</w:t>
      </w:r>
      <w:r w:rsidR="004D6130" w:rsidRPr="00524ABD">
        <w:rPr>
          <w:rFonts w:ascii="Arial" w:hAnsi="Arial" w:cs="Arial"/>
          <w:sz w:val="20"/>
          <w:szCs w:val="20"/>
          <w:lang w:val="en-US"/>
        </w:rPr>
        <w:t xml:space="preserve">, </w:t>
      </w:r>
      <w:r w:rsidR="00701CBD">
        <w:rPr>
          <w:rFonts w:ascii="Arial" w:hAnsi="Arial" w:cs="Arial"/>
          <w:sz w:val="20"/>
          <w:szCs w:val="20"/>
          <w:lang w:val="en-US"/>
        </w:rPr>
        <w:t>who</w:t>
      </w:r>
      <w:r w:rsidR="00A54065">
        <w:rPr>
          <w:rFonts w:ascii="Arial" w:hAnsi="Arial" w:cs="Arial"/>
          <w:sz w:val="20"/>
          <w:szCs w:val="20"/>
          <w:lang w:val="en-US"/>
        </w:rPr>
        <w:t xml:space="preserve"> is widely used </w:t>
      </w:r>
      <w:r w:rsidR="00701CBD">
        <w:rPr>
          <w:rFonts w:ascii="Arial" w:hAnsi="Arial" w:cs="Arial"/>
          <w:sz w:val="20"/>
          <w:szCs w:val="20"/>
          <w:lang w:val="en-US"/>
        </w:rPr>
        <w:t xml:space="preserve">to treat </w:t>
      </w:r>
      <w:r w:rsidR="00701CBD" w:rsidRPr="00524ABD">
        <w:rPr>
          <w:rFonts w:ascii="Arial" w:hAnsi="Arial" w:cs="Arial"/>
          <w:sz w:val="20"/>
          <w:szCs w:val="20"/>
          <w:lang w:val="en-US"/>
        </w:rPr>
        <w:t>wastewater</w:t>
      </w:r>
      <w:r w:rsidR="00701CBD">
        <w:rPr>
          <w:rFonts w:ascii="Arial" w:hAnsi="Arial" w:cs="Arial"/>
          <w:sz w:val="20"/>
          <w:szCs w:val="20"/>
          <w:lang w:val="en-US"/>
        </w:rPr>
        <w:t xml:space="preserve"> </w:t>
      </w:r>
      <w:r w:rsidR="00B55595">
        <w:rPr>
          <w:rFonts w:ascii="Arial" w:hAnsi="Arial" w:cs="Arial"/>
          <w:sz w:val="20"/>
          <w:szCs w:val="20"/>
          <w:lang w:val="en-US"/>
        </w:rPr>
        <w:t>from</w:t>
      </w:r>
      <w:r w:rsidR="00701CBD">
        <w:rPr>
          <w:rFonts w:ascii="Arial" w:hAnsi="Arial" w:cs="Arial"/>
          <w:sz w:val="20"/>
          <w:szCs w:val="20"/>
          <w:lang w:val="en-US"/>
        </w:rPr>
        <w:t xml:space="preserve"> </w:t>
      </w:r>
      <w:r w:rsidR="004819BC">
        <w:rPr>
          <w:rFonts w:ascii="Arial" w:hAnsi="Arial" w:cs="Arial"/>
          <w:sz w:val="20"/>
          <w:szCs w:val="20"/>
          <w:lang w:val="en-US"/>
        </w:rPr>
        <w:t>small</w:t>
      </w:r>
      <w:r w:rsidR="00A54065">
        <w:rPr>
          <w:rFonts w:ascii="Arial" w:hAnsi="Arial" w:cs="Arial"/>
          <w:sz w:val="20"/>
          <w:szCs w:val="20"/>
          <w:lang w:val="en-US"/>
        </w:rPr>
        <w:t xml:space="preserve"> rural </w:t>
      </w:r>
      <w:r w:rsidR="00701CBD">
        <w:rPr>
          <w:rFonts w:ascii="Arial" w:hAnsi="Arial" w:cs="Arial"/>
          <w:sz w:val="20"/>
          <w:szCs w:val="20"/>
          <w:lang w:val="en-US"/>
        </w:rPr>
        <w:t>town in Europe</w:t>
      </w:r>
      <w:r w:rsidR="004D6130" w:rsidRPr="00524ABD">
        <w:rPr>
          <w:rFonts w:ascii="Arial" w:hAnsi="Arial" w:cs="Arial"/>
          <w:sz w:val="20"/>
          <w:szCs w:val="20"/>
          <w:lang w:val="en-US"/>
        </w:rPr>
        <w:t>.</w:t>
      </w:r>
    </w:p>
    <w:p w:rsidR="00EC7487" w:rsidRDefault="00EC7487" w:rsidP="004819B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24D05" w:rsidRDefault="004D6130" w:rsidP="00D756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24ABD">
        <w:rPr>
          <w:rFonts w:ascii="Arial" w:hAnsi="Arial" w:cs="Arial"/>
          <w:sz w:val="20"/>
          <w:szCs w:val="20"/>
          <w:lang w:val="en-US"/>
        </w:rPr>
        <w:t xml:space="preserve">The </w:t>
      </w:r>
      <w:r w:rsidR="00F9126C">
        <w:rPr>
          <w:rFonts w:ascii="Arial" w:hAnsi="Arial" w:cs="Arial"/>
          <w:sz w:val="20"/>
          <w:szCs w:val="20"/>
          <w:lang w:val="en-US"/>
        </w:rPr>
        <w:t>aim of this</w:t>
      </w:r>
      <w:r w:rsidR="004819BC">
        <w:rPr>
          <w:rFonts w:ascii="Arial" w:hAnsi="Arial" w:cs="Arial"/>
          <w:sz w:val="20"/>
          <w:szCs w:val="20"/>
          <w:lang w:val="en-US"/>
        </w:rPr>
        <w:t xml:space="preserve"> work is</w:t>
      </w:r>
      <w:r w:rsidR="00D756A8">
        <w:rPr>
          <w:rFonts w:ascii="Arial" w:hAnsi="Arial" w:cs="Arial"/>
          <w:sz w:val="20"/>
          <w:szCs w:val="20"/>
          <w:lang w:val="en-US"/>
        </w:rPr>
        <w:t xml:space="preserve">, </w:t>
      </w:r>
      <w:r w:rsidR="004819BC">
        <w:rPr>
          <w:rFonts w:ascii="Arial" w:hAnsi="Arial" w:cs="Arial"/>
          <w:sz w:val="20"/>
          <w:szCs w:val="20"/>
          <w:lang w:val="en-US"/>
        </w:rPr>
        <w:t>to</w:t>
      </w:r>
      <w:r w:rsidR="00D756A8">
        <w:rPr>
          <w:rFonts w:ascii="Arial" w:hAnsi="Arial" w:cs="Arial"/>
          <w:sz w:val="20"/>
          <w:szCs w:val="20"/>
          <w:lang w:val="en-US"/>
        </w:rPr>
        <w:t xml:space="preserve"> provide data about the</w:t>
      </w:r>
      <w:r w:rsidR="003E44E4" w:rsidRPr="00524ABD">
        <w:rPr>
          <w:rFonts w:ascii="Arial" w:hAnsi="Arial" w:cs="Arial"/>
          <w:sz w:val="20"/>
          <w:szCs w:val="20"/>
          <w:lang w:val="en-US"/>
        </w:rPr>
        <w:t xml:space="preserve"> occurrence of butyltins</w:t>
      </w:r>
      <w:r w:rsidR="00F24440">
        <w:rPr>
          <w:rFonts w:ascii="Arial" w:hAnsi="Arial" w:cs="Arial"/>
          <w:sz w:val="20"/>
          <w:szCs w:val="20"/>
          <w:lang w:val="en-US"/>
        </w:rPr>
        <w:t xml:space="preserve"> in</w:t>
      </w:r>
      <w:r w:rsidR="00D96FD7">
        <w:rPr>
          <w:rFonts w:ascii="Arial" w:hAnsi="Arial" w:cs="Arial"/>
          <w:sz w:val="20"/>
          <w:szCs w:val="20"/>
          <w:lang w:val="en-US"/>
        </w:rPr>
        <w:t xml:space="preserve"> wastewater of rural town, </w:t>
      </w:r>
      <w:r w:rsidR="00D756A8">
        <w:rPr>
          <w:rFonts w:ascii="Arial" w:hAnsi="Arial" w:cs="Arial"/>
          <w:sz w:val="20"/>
          <w:szCs w:val="20"/>
          <w:lang w:val="en-US"/>
        </w:rPr>
        <w:t xml:space="preserve">to study </w:t>
      </w:r>
      <w:r w:rsidR="00D96FD7">
        <w:rPr>
          <w:rFonts w:ascii="Arial" w:hAnsi="Arial" w:cs="Arial"/>
          <w:sz w:val="20"/>
          <w:szCs w:val="20"/>
          <w:lang w:val="en-US"/>
        </w:rPr>
        <w:t xml:space="preserve">the behavior of butyltins during treatment </w:t>
      </w:r>
      <w:r w:rsidR="00B55595">
        <w:rPr>
          <w:rFonts w:ascii="Arial" w:hAnsi="Arial" w:cs="Arial"/>
          <w:sz w:val="20"/>
          <w:szCs w:val="20"/>
          <w:lang w:val="en-US"/>
        </w:rPr>
        <w:t xml:space="preserve">by WSP’s </w:t>
      </w:r>
      <w:r w:rsidR="00D96FD7">
        <w:rPr>
          <w:rFonts w:ascii="Arial" w:hAnsi="Arial" w:cs="Arial"/>
          <w:sz w:val="20"/>
          <w:szCs w:val="20"/>
          <w:lang w:val="en-US"/>
        </w:rPr>
        <w:t xml:space="preserve">and its </w:t>
      </w:r>
      <w:r w:rsidR="007860D9">
        <w:rPr>
          <w:rFonts w:ascii="Arial" w:hAnsi="Arial" w:cs="Arial"/>
          <w:sz w:val="20"/>
          <w:szCs w:val="20"/>
          <w:lang w:val="en-US"/>
        </w:rPr>
        <w:t>relationship</w:t>
      </w:r>
      <w:r w:rsidR="00EC7487">
        <w:rPr>
          <w:rFonts w:ascii="Arial" w:hAnsi="Arial" w:cs="Arial"/>
          <w:sz w:val="20"/>
          <w:szCs w:val="20"/>
          <w:lang w:val="en-US"/>
        </w:rPr>
        <w:t xml:space="preserve"> with the design characteristics of the ponds in each treatment step. </w:t>
      </w:r>
    </w:p>
    <w:p w:rsidR="00D24D05" w:rsidRDefault="00D24D05" w:rsidP="00D96FD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92AA7" w:rsidRDefault="00D24D05" w:rsidP="00B5559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presence of </w:t>
      </w:r>
      <w:r w:rsidR="00764BEA">
        <w:rPr>
          <w:rFonts w:ascii="Arial" w:hAnsi="Arial" w:cs="Arial"/>
          <w:sz w:val="20"/>
          <w:szCs w:val="20"/>
          <w:lang w:val="en-US"/>
        </w:rPr>
        <w:t>b</w:t>
      </w:r>
      <w:r>
        <w:rPr>
          <w:rFonts w:ascii="Arial" w:hAnsi="Arial" w:cs="Arial"/>
          <w:sz w:val="20"/>
          <w:szCs w:val="20"/>
          <w:lang w:val="en-US"/>
        </w:rPr>
        <w:t>utyltins were investigated by</w:t>
      </w:r>
      <w:r w:rsidRPr="00D24D05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GC-ICP-MS</w:t>
      </w:r>
      <w:r>
        <w:rPr>
          <w:rFonts w:ascii="Arial" w:hAnsi="Arial" w:cs="Arial"/>
          <w:sz w:val="20"/>
          <w:szCs w:val="20"/>
          <w:lang w:val="en-US"/>
        </w:rPr>
        <w:t xml:space="preserve"> in</w:t>
      </w:r>
      <w:r w:rsidR="00764BEA">
        <w:rPr>
          <w:rFonts w:ascii="Arial" w:hAnsi="Arial" w:cs="Arial"/>
          <w:sz w:val="20"/>
          <w:szCs w:val="20"/>
          <w:lang w:val="en-US"/>
        </w:rPr>
        <w:t xml:space="preserve"> samples of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D24D05">
        <w:rPr>
          <w:rFonts w:ascii="Arial" w:hAnsi="Arial" w:cs="Arial"/>
          <w:sz w:val="20"/>
          <w:szCs w:val="20"/>
          <w:lang w:val="en-US"/>
        </w:rPr>
        <w:t>dissolved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F24440" w:rsidRPr="00D24D05">
        <w:rPr>
          <w:rFonts w:ascii="Arial" w:hAnsi="Arial" w:cs="Arial"/>
          <w:sz w:val="20"/>
          <w:szCs w:val="20"/>
          <w:lang w:val="en-GB"/>
        </w:rPr>
        <w:t>water</w:t>
      </w:r>
      <w:r>
        <w:rPr>
          <w:rFonts w:ascii="Arial" w:hAnsi="Arial" w:cs="Arial"/>
          <w:sz w:val="20"/>
          <w:szCs w:val="20"/>
          <w:lang w:val="en-GB"/>
        </w:rPr>
        <w:t xml:space="preserve"> (&lt;0</w:t>
      </w:r>
      <w:proofErr w:type="gramStart"/>
      <w:r>
        <w:rPr>
          <w:rFonts w:ascii="Arial" w:hAnsi="Arial" w:cs="Arial"/>
          <w:sz w:val="20"/>
          <w:szCs w:val="20"/>
          <w:lang w:val="en-GB"/>
        </w:rPr>
        <w:t>,45</w:t>
      </w:r>
      <w:proofErr w:type="gramEnd"/>
      <w:r w:rsidR="00B55595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µm)</w:t>
      </w:r>
      <w:r w:rsidR="00F24440" w:rsidRPr="00524ABD">
        <w:rPr>
          <w:rFonts w:ascii="Arial" w:hAnsi="Arial" w:cs="Arial"/>
          <w:sz w:val="20"/>
          <w:szCs w:val="20"/>
          <w:lang w:val="en-GB"/>
        </w:rPr>
        <w:t xml:space="preserve">, </w:t>
      </w:r>
      <w:r w:rsidR="0054779D" w:rsidRPr="00DE276D">
        <w:rPr>
          <w:rFonts w:ascii="Arial" w:hAnsi="Arial" w:cs="Arial"/>
          <w:sz w:val="20"/>
          <w:szCs w:val="20"/>
          <w:lang w:val="en-GB"/>
        </w:rPr>
        <w:t>suspended particulate matter (SPM)</w:t>
      </w:r>
      <w:r w:rsidR="0054779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(&gt;0,45</w:t>
      </w:r>
      <w:r w:rsidR="00B55595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µm)</w:t>
      </w:r>
      <w:r w:rsidR="00F24440">
        <w:rPr>
          <w:rFonts w:ascii="Arial" w:hAnsi="Arial" w:cs="Arial"/>
          <w:sz w:val="20"/>
          <w:szCs w:val="20"/>
          <w:lang w:val="en-GB"/>
        </w:rPr>
        <w:t>,</w:t>
      </w:r>
      <w:r w:rsidR="00F24440" w:rsidRPr="00524ABD">
        <w:rPr>
          <w:rFonts w:ascii="Arial" w:hAnsi="Arial" w:cs="Arial"/>
          <w:sz w:val="20"/>
          <w:szCs w:val="20"/>
          <w:lang w:val="en-GB"/>
        </w:rPr>
        <w:t xml:space="preserve"> and bottom sludge</w:t>
      </w:r>
      <w:r>
        <w:rPr>
          <w:rFonts w:ascii="Arial" w:hAnsi="Arial" w:cs="Arial"/>
          <w:sz w:val="20"/>
          <w:szCs w:val="20"/>
          <w:lang w:val="en-GB"/>
        </w:rPr>
        <w:t>,</w:t>
      </w:r>
      <w:r w:rsidR="00F24440" w:rsidRPr="00524AB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taken from </w:t>
      </w:r>
      <w:r w:rsidR="00F24440" w:rsidRPr="00524ABD">
        <w:rPr>
          <w:rFonts w:ascii="Arial" w:hAnsi="Arial" w:cs="Arial"/>
          <w:sz w:val="20"/>
          <w:szCs w:val="20"/>
          <w:lang w:val="en-GB"/>
        </w:rPr>
        <w:t>each pond</w:t>
      </w:r>
      <w:r>
        <w:rPr>
          <w:rFonts w:ascii="Arial" w:hAnsi="Arial" w:cs="Arial"/>
          <w:sz w:val="20"/>
          <w:szCs w:val="20"/>
          <w:lang w:val="en-GB"/>
        </w:rPr>
        <w:t>,</w:t>
      </w:r>
      <w:r w:rsidR="0089059A">
        <w:rPr>
          <w:rFonts w:ascii="Arial" w:hAnsi="Arial" w:cs="Arial"/>
          <w:sz w:val="20"/>
          <w:szCs w:val="20"/>
          <w:lang w:val="en-GB"/>
        </w:rPr>
        <w:t xml:space="preserve"> and also from the influent and effluent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89059A">
        <w:rPr>
          <w:rFonts w:ascii="Arial" w:hAnsi="Arial" w:cs="Arial"/>
          <w:sz w:val="20"/>
          <w:szCs w:val="20"/>
          <w:lang w:val="en-US"/>
        </w:rPr>
        <w:t>of</w:t>
      </w:r>
      <w:r w:rsidR="003E44E4" w:rsidRPr="00524ABD">
        <w:rPr>
          <w:rFonts w:ascii="Arial" w:hAnsi="Arial" w:cs="Arial"/>
          <w:sz w:val="20"/>
          <w:szCs w:val="20"/>
          <w:lang w:val="en-US"/>
        </w:rPr>
        <w:t xml:space="preserve"> </w:t>
      </w:r>
      <w:r w:rsidR="00701CBD">
        <w:rPr>
          <w:rFonts w:ascii="Arial" w:hAnsi="Arial" w:cs="Arial"/>
          <w:sz w:val="20"/>
          <w:szCs w:val="20"/>
          <w:lang w:val="en-US"/>
        </w:rPr>
        <w:t xml:space="preserve">the </w:t>
      </w:r>
      <w:r w:rsidR="003E44E4" w:rsidRPr="00524ABD">
        <w:rPr>
          <w:rFonts w:ascii="Arial" w:hAnsi="Arial" w:cs="Arial"/>
          <w:sz w:val="20"/>
          <w:szCs w:val="20"/>
          <w:lang w:val="en-US"/>
        </w:rPr>
        <w:t>WSP</w:t>
      </w:r>
      <w:r w:rsidR="00DE276D">
        <w:rPr>
          <w:rFonts w:ascii="Arial" w:hAnsi="Arial" w:cs="Arial"/>
          <w:sz w:val="20"/>
          <w:szCs w:val="20"/>
          <w:lang w:val="en-US"/>
        </w:rPr>
        <w:t>’s</w:t>
      </w:r>
      <w:r w:rsidR="00F9126C" w:rsidRPr="00F9126C">
        <w:rPr>
          <w:rFonts w:ascii="Arial" w:hAnsi="Arial" w:cs="Arial"/>
          <w:sz w:val="20"/>
          <w:szCs w:val="20"/>
          <w:lang w:val="en-US"/>
        </w:rPr>
        <w:t xml:space="preserve"> </w:t>
      </w:r>
      <w:r w:rsidR="00F9126C" w:rsidRPr="00524ABD">
        <w:rPr>
          <w:rFonts w:ascii="Arial" w:hAnsi="Arial" w:cs="Arial"/>
          <w:sz w:val="20"/>
          <w:szCs w:val="20"/>
          <w:lang w:val="en-US"/>
        </w:rPr>
        <w:t xml:space="preserve">of </w:t>
      </w:r>
      <w:proofErr w:type="spellStart"/>
      <w:r w:rsidR="00F9126C" w:rsidRPr="00524ABD">
        <w:rPr>
          <w:rFonts w:ascii="Arial" w:hAnsi="Arial" w:cs="Arial"/>
          <w:sz w:val="20"/>
          <w:szCs w:val="20"/>
          <w:lang w:val="en-US"/>
        </w:rPr>
        <w:t>Gigean</w:t>
      </w:r>
      <w:proofErr w:type="spellEnd"/>
      <w:r w:rsidR="007807B4">
        <w:rPr>
          <w:rFonts w:ascii="Arial" w:hAnsi="Arial" w:cs="Arial"/>
          <w:sz w:val="20"/>
          <w:szCs w:val="20"/>
          <w:lang w:val="en-US"/>
        </w:rPr>
        <w:t xml:space="preserve"> (GG)</w:t>
      </w:r>
      <w:r w:rsidR="00F9126C" w:rsidRPr="00524ABD">
        <w:rPr>
          <w:rFonts w:ascii="Arial" w:hAnsi="Arial" w:cs="Arial"/>
          <w:sz w:val="20"/>
          <w:szCs w:val="20"/>
          <w:lang w:val="en-US"/>
        </w:rPr>
        <w:t xml:space="preserve"> </w:t>
      </w:r>
      <w:r w:rsidR="00F9126C" w:rsidRPr="00524ABD">
        <w:rPr>
          <w:rFonts w:ascii="Arial" w:hAnsi="Arial" w:cs="Arial"/>
          <w:sz w:val="20"/>
          <w:szCs w:val="20"/>
          <w:lang w:val="en-GB"/>
        </w:rPr>
        <w:t xml:space="preserve">(6000 E.H), and </w:t>
      </w:r>
      <w:proofErr w:type="spellStart"/>
      <w:r w:rsidR="00F9126C" w:rsidRPr="00524ABD">
        <w:rPr>
          <w:rFonts w:ascii="Arial" w:hAnsi="Arial" w:cs="Arial"/>
          <w:sz w:val="20"/>
          <w:szCs w:val="20"/>
          <w:lang w:val="en-GB"/>
        </w:rPr>
        <w:t>Montbazin</w:t>
      </w:r>
      <w:proofErr w:type="spellEnd"/>
      <w:r w:rsidR="007807B4">
        <w:rPr>
          <w:rFonts w:ascii="Arial" w:hAnsi="Arial" w:cs="Arial"/>
          <w:sz w:val="20"/>
          <w:szCs w:val="20"/>
          <w:lang w:val="en-GB"/>
        </w:rPr>
        <w:t xml:space="preserve"> (MBZ)</w:t>
      </w:r>
      <w:r w:rsidR="00F9126C" w:rsidRPr="00524ABD">
        <w:rPr>
          <w:rFonts w:ascii="Arial" w:hAnsi="Arial" w:cs="Arial"/>
          <w:sz w:val="20"/>
          <w:szCs w:val="20"/>
          <w:lang w:val="en-GB"/>
        </w:rPr>
        <w:t xml:space="preserve"> (</w:t>
      </w:r>
      <w:r w:rsidR="00F9126C" w:rsidRPr="00524ABD">
        <w:rPr>
          <w:rFonts w:ascii="Arial" w:hAnsi="Arial" w:cs="Arial"/>
          <w:sz w:val="20"/>
          <w:szCs w:val="20"/>
        </w:rPr>
        <w:t xml:space="preserve">4500 </w:t>
      </w:r>
      <w:r w:rsidR="00F9126C">
        <w:rPr>
          <w:rFonts w:ascii="Arial" w:hAnsi="Arial" w:cs="Arial"/>
          <w:sz w:val="20"/>
          <w:szCs w:val="20"/>
          <w:lang w:val="en-GB"/>
        </w:rPr>
        <w:t>E.H)</w:t>
      </w:r>
      <w:r w:rsidR="00F9126C">
        <w:rPr>
          <w:rFonts w:ascii="Arial" w:hAnsi="Arial" w:cs="Arial"/>
          <w:sz w:val="20"/>
          <w:szCs w:val="20"/>
          <w:lang w:val="en-US"/>
        </w:rPr>
        <w:t>. B</w:t>
      </w:r>
      <w:r w:rsidR="00A54065">
        <w:rPr>
          <w:rFonts w:ascii="Arial" w:hAnsi="Arial" w:cs="Arial"/>
          <w:sz w:val="20"/>
          <w:szCs w:val="20"/>
          <w:lang w:val="en-US"/>
        </w:rPr>
        <w:t>o</w:t>
      </w:r>
      <w:r w:rsidR="00F9126C">
        <w:rPr>
          <w:rFonts w:ascii="Arial" w:hAnsi="Arial" w:cs="Arial"/>
          <w:sz w:val="20"/>
          <w:szCs w:val="20"/>
          <w:lang w:val="en-US"/>
        </w:rPr>
        <w:t>th W</w:t>
      </w:r>
      <w:r w:rsidR="003E34F8">
        <w:rPr>
          <w:rFonts w:ascii="Arial" w:hAnsi="Arial" w:cs="Arial"/>
          <w:sz w:val="20"/>
          <w:szCs w:val="20"/>
          <w:lang w:val="en-US"/>
        </w:rPr>
        <w:t>WTP in</w:t>
      </w:r>
      <w:r w:rsidR="003E34F8" w:rsidRPr="003066AC">
        <w:rPr>
          <w:rFonts w:ascii="Arial" w:hAnsi="Arial" w:cs="Arial"/>
          <w:sz w:val="20"/>
          <w:szCs w:val="20"/>
          <w:lang w:val="en-US"/>
        </w:rPr>
        <w:t xml:space="preserve">clude </w:t>
      </w:r>
      <w:r w:rsidR="003E34F8" w:rsidRPr="003066AC">
        <w:rPr>
          <w:rFonts w:ascii="Arial" w:hAnsi="Arial" w:cs="Arial"/>
          <w:sz w:val="20"/>
          <w:szCs w:val="20"/>
          <w:lang w:val="en-GB"/>
        </w:rPr>
        <w:t>two a</w:t>
      </w:r>
      <w:r w:rsidR="00EB0DCA">
        <w:rPr>
          <w:rFonts w:ascii="Arial" w:hAnsi="Arial" w:cs="Arial"/>
          <w:sz w:val="20"/>
          <w:szCs w:val="20"/>
          <w:lang w:val="en-GB"/>
        </w:rPr>
        <w:t>na</w:t>
      </w:r>
      <w:r w:rsidR="003E34F8" w:rsidRPr="003066AC">
        <w:rPr>
          <w:rFonts w:ascii="Arial" w:hAnsi="Arial" w:cs="Arial"/>
          <w:sz w:val="20"/>
          <w:szCs w:val="20"/>
          <w:lang w:val="en-GB"/>
        </w:rPr>
        <w:t xml:space="preserve">erobic ponds, and three </w:t>
      </w:r>
      <w:r w:rsidR="009D14B9" w:rsidRPr="003066AC">
        <w:rPr>
          <w:rFonts w:ascii="Arial" w:hAnsi="Arial" w:cs="Arial"/>
          <w:sz w:val="20"/>
          <w:szCs w:val="20"/>
          <w:lang w:val="en-GB"/>
        </w:rPr>
        <w:t>facultative</w:t>
      </w:r>
      <w:r w:rsidR="003E34F8" w:rsidRPr="003066AC">
        <w:rPr>
          <w:rFonts w:ascii="Arial" w:hAnsi="Arial" w:cs="Arial"/>
          <w:sz w:val="20"/>
          <w:szCs w:val="20"/>
          <w:lang w:val="en-GB"/>
        </w:rPr>
        <w:t xml:space="preserve"> ponds, and</w:t>
      </w:r>
      <w:r w:rsidR="003E34F8">
        <w:rPr>
          <w:rFonts w:ascii="Arial" w:hAnsi="Arial" w:cs="Arial"/>
          <w:sz w:val="20"/>
          <w:szCs w:val="20"/>
          <w:lang w:val="en-US"/>
        </w:rPr>
        <w:t xml:space="preserve"> </w:t>
      </w:r>
      <w:r w:rsidR="00A54065">
        <w:rPr>
          <w:rFonts w:ascii="Arial" w:hAnsi="Arial" w:cs="Arial"/>
          <w:sz w:val="20"/>
          <w:szCs w:val="20"/>
          <w:lang w:val="en-US"/>
        </w:rPr>
        <w:t xml:space="preserve">pour in the </w:t>
      </w:r>
      <w:r w:rsidR="00A54065" w:rsidRPr="00524ABD">
        <w:rPr>
          <w:rFonts w:ascii="Arial" w:hAnsi="Arial" w:cs="Arial"/>
          <w:sz w:val="20"/>
          <w:szCs w:val="20"/>
          <w:lang w:val="en-US"/>
        </w:rPr>
        <w:t xml:space="preserve">watershed of « la </w:t>
      </w:r>
      <w:proofErr w:type="spellStart"/>
      <w:r w:rsidR="00A54065" w:rsidRPr="00524ABD">
        <w:rPr>
          <w:rFonts w:ascii="Arial" w:hAnsi="Arial" w:cs="Arial"/>
          <w:sz w:val="20"/>
          <w:szCs w:val="20"/>
          <w:lang w:val="en-US"/>
        </w:rPr>
        <w:t>véne</w:t>
      </w:r>
      <w:proofErr w:type="spellEnd"/>
      <w:r w:rsidR="00A54065" w:rsidRPr="00524ABD">
        <w:rPr>
          <w:rFonts w:ascii="Arial" w:hAnsi="Arial" w:cs="Arial"/>
          <w:sz w:val="20"/>
          <w:szCs w:val="20"/>
          <w:lang w:val="en-US"/>
        </w:rPr>
        <w:t xml:space="preserve">», a French </w:t>
      </w:r>
      <w:proofErr w:type="spellStart"/>
      <w:r w:rsidR="00B55595">
        <w:rPr>
          <w:rFonts w:ascii="Arial" w:hAnsi="Arial" w:cs="Arial"/>
          <w:sz w:val="20"/>
          <w:szCs w:val="20"/>
          <w:lang w:val="en-US"/>
        </w:rPr>
        <w:t>m</w:t>
      </w:r>
      <w:r w:rsidR="00A54065" w:rsidRPr="00524ABD">
        <w:rPr>
          <w:rFonts w:ascii="Arial" w:hAnsi="Arial" w:cs="Arial"/>
          <w:sz w:val="20"/>
          <w:szCs w:val="20"/>
          <w:lang w:val="en-US"/>
        </w:rPr>
        <w:t>editerranean</w:t>
      </w:r>
      <w:proofErr w:type="spellEnd"/>
      <w:r w:rsidR="00A54065" w:rsidRPr="00524ABD">
        <w:rPr>
          <w:rFonts w:ascii="Arial" w:hAnsi="Arial" w:cs="Arial"/>
          <w:sz w:val="20"/>
          <w:szCs w:val="20"/>
          <w:lang w:val="en-US"/>
        </w:rPr>
        <w:t xml:space="preserve"> river where the presence of butyltin</w:t>
      </w:r>
      <w:r w:rsidR="00B55595">
        <w:rPr>
          <w:rFonts w:ascii="Arial" w:hAnsi="Arial" w:cs="Arial"/>
          <w:sz w:val="20"/>
          <w:szCs w:val="20"/>
          <w:lang w:val="en-US"/>
        </w:rPr>
        <w:t>s</w:t>
      </w:r>
      <w:r w:rsidR="00A54065" w:rsidRPr="00524ABD">
        <w:rPr>
          <w:rFonts w:ascii="Arial" w:hAnsi="Arial" w:cs="Arial"/>
          <w:sz w:val="20"/>
          <w:szCs w:val="20"/>
          <w:lang w:val="en-US"/>
        </w:rPr>
        <w:t xml:space="preserve"> has been</w:t>
      </w:r>
      <w:r w:rsidR="00A54065">
        <w:rPr>
          <w:rFonts w:ascii="Arial" w:hAnsi="Arial" w:cs="Arial"/>
          <w:sz w:val="20"/>
          <w:szCs w:val="20"/>
          <w:lang w:val="en-US"/>
        </w:rPr>
        <w:t xml:space="preserve"> demonstrated and</w:t>
      </w:r>
      <w:r w:rsidR="00A54065" w:rsidRPr="00524ABD">
        <w:rPr>
          <w:rFonts w:ascii="Arial" w:hAnsi="Arial" w:cs="Arial"/>
          <w:sz w:val="20"/>
          <w:szCs w:val="20"/>
          <w:lang w:val="en-US"/>
        </w:rPr>
        <w:t xml:space="preserve"> linked to the discharge from </w:t>
      </w:r>
      <w:r w:rsidR="00A54065">
        <w:rPr>
          <w:rFonts w:ascii="Arial" w:hAnsi="Arial" w:cs="Arial"/>
          <w:sz w:val="20"/>
          <w:szCs w:val="20"/>
          <w:lang w:val="en-US"/>
        </w:rPr>
        <w:t>those</w:t>
      </w:r>
      <w:r w:rsidR="00A54065" w:rsidRPr="00524ABD">
        <w:rPr>
          <w:rFonts w:ascii="Arial" w:hAnsi="Arial" w:cs="Arial"/>
          <w:sz w:val="20"/>
          <w:szCs w:val="20"/>
          <w:lang w:val="en-US"/>
        </w:rPr>
        <w:t xml:space="preserve"> WSP</w:t>
      </w:r>
      <w:r w:rsidR="000567EC">
        <w:rPr>
          <w:rFonts w:ascii="Arial" w:hAnsi="Arial" w:cs="Arial"/>
          <w:sz w:val="20"/>
          <w:szCs w:val="20"/>
          <w:lang w:val="en-US"/>
        </w:rPr>
        <w:t>.</w:t>
      </w:r>
    </w:p>
    <w:p w:rsidR="00EC7487" w:rsidRDefault="00EC7487" w:rsidP="00EC74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DE276D" w:rsidRDefault="00DE276D" w:rsidP="00EC74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In both WSP</w:t>
      </w:r>
      <w:r w:rsidR="00EB0DCA">
        <w:rPr>
          <w:rFonts w:ascii="Arial" w:hAnsi="Arial" w:cs="Arial"/>
          <w:sz w:val="20"/>
          <w:szCs w:val="20"/>
          <w:lang w:val="en-GB"/>
        </w:rPr>
        <w:t>’s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A90FAE">
        <w:rPr>
          <w:rFonts w:ascii="Arial" w:hAnsi="Arial" w:cs="Arial"/>
          <w:sz w:val="20"/>
          <w:szCs w:val="20"/>
          <w:lang w:val="en-GB"/>
        </w:rPr>
        <w:t>r</w:t>
      </w:r>
      <w:r w:rsidR="00337114">
        <w:rPr>
          <w:rFonts w:ascii="Arial" w:hAnsi="Arial" w:cs="Arial"/>
          <w:sz w:val="20"/>
          <w:szCs w:val="20"/>
          <w:lang w:val="en-GB"/>
        </w:rPr>
        <w:t xml:space="preserve">esults reveal the </w:t>
      </w:r>
      <w:r>
        <w:rPr>
          <w:rFonts w:ascii="Arial" w:hAnsi="Arial" w:cs="Arial"/>
          <w:sz w:val="20"/>
          <w:szCs w:val="20"/>
          <w:lang w:val="en-GB"/>
        </w:rPr>
        <w:t xml:space="preserve">following points: </w:t>
      </w:r>
    </w:p>
    <w:p w:rsidR="003066AC" w:rsidRDefault="003066AC" w:rsidP="00EC74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DE276D" w:rsidRPr="00EB0DCA" w:rsidRDefault="00DE276D" w:rsidP="00764BE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B0DCA">
        <w:rPr>
          <w:rFonts w:ascii="Arial" w:hAnsi="Arial" w:cs="Arial"/>
          <w:sz w:val="20"/>
          <w:szCs w:val="20"/>
          <w:lang w:val="en-GB"/>
        </w:rPr>
        <w:t xml:space="preserve">The </w:t>
      </w:r>
      <w:r w:rsidR="00337114" w:rsidRPr="00EB0DCA">
        <w:rPr>
          <w:rFonts w:ascii="Arial" w:hAnsi="Arial" w:cs="Arial"/>
          <w:sz w:val="20"/>
          <w:szCs w:val="20"/>
          <w:lang w:val="en-GB"/>
        </w:rPr>
        <w:t xml:space="preserve">systematic </w:t>
      </w:r>
      <w:r w:rsidR="004C33FD" w:rsidRPr="00EB0DCA">
        <w:rPr>
          <w:rFonts w:ascii="Arial" w:hAnsi="Arial" w:cs="Arial"/>
          <w:sz w:val="20"/>
          <w:szCs w:val="20"/>
          <w:lang w:val="en-GB"/>
        </w:rPr>
        <w:t>occurrence</w:t>
      </w:r>
      <w:r w:rsidR="00337114" w:rsidRPr="00EB0DCA">
        <w:rPr>
          <w:rFonts w:ascii="Arial" w:hAnsi="Arial" w:cs="Arial"/>
          <w:sz w:val="20"/>
          <w:szCs w:val="20"/>
          <w:lang w:val="en-GB"/>
        </w:rPr>
        <w:t xml:space="preserve"> of the three </w:t>
      </w:r>
      <w:proofErr w:type="spellStart"/>
      <w:r w:rsidR="00337114" w:rsidRPr="00EB0DCA">
        <w:rPr>
          <w:rFonts w:ascii="Arial" w:hAnsi="Arial" w:cs="Arial"/>
          <w:sz w:val="20"/>
          <w:szCs w:val="20"/>
          <w:lang w:val="en-GB"/>
        </w:rPr>
        <w:t>butyltin</w:t>
      </w:r>
      <w:proofErr w:type="spellEnd"/>
      <w:r w:rsidR="00337114" w:rsidRPr="00EB0DCA">
        <w:rPr>
          <w:rFonts w:ascii="Arial" w:hAnsi="Arial" w:cs="Arial"/>
          <w:sz w:val="20"/>
          <w:szCs w:val="20"/>
          <w:lang w:val="en-GB"/>
        </w:rPr>
        <w:t xml:space="preserve"> in all </w:t>
      </w:r>
      <w:r w:rsidR="00764BEA" w:rsidRPr="00EB0DCA">
        <w:rPr>
          <w:rFonts w:ascii="Arial" w:hAnsi="Arial" w:cs="Arial"/>
          <w:sz w:val="20"/>
          <w:szCs w:val="20"/>
          <w:lang w:val="en-GB"/>
        </w:rPr>
        <w:t>samp</w:t>
      </w:r>
      <w:r w:rsidR="00764BEA">
        <w:rPr>
          <w:rFonts w:ascii="Arial" w:hAnsi="Arial" w:cs="Arial"/>
          <w:sz w:val="20"/>
          <w:szCs w:val="20"/>
          <w:lang w:val="en-GB"/>
        </w:rPr>
        <w:t>le</w:t>
      </w:r>
      <w:r w:rsidR="00764BEA" w:rsidRPr="00EB0DCA">
        <w:rPr>
          <w:rFonts w:ascii="Arial" w:hAnsi="Arial" w:cs="Arial"/>
          <w:sz w:val="20"/>
          <w:szCs w:val="20"/>
          <w:lang w:val="en-GB"/>
        </w:rPr>
        <w:t>s</w:t>
      </w:r>
      <w:r w:rsidR="00974A11" w:rsidRPr="00EB0DCA">
        <w:rPr>
          <w:rFonts w:ascii="Arial" w:hAnsi="Arial" w:cs="Arial"/>
          <w:sz w:val="20"/>
          <w:szCs w:val="20"/>
          <w:lang w:val="en-GB"/>
        </w:rPr>
        <w:t xml:space="preserve"> </w:t>
      </w:r>
      <w:r w:rsidR="00337114" w:rsidRPr="00EB0DCA">
        <w:rPr>
          <w:rFonts w:ascii="Arial" w:hAnsi="Arial" w:cs="Arial"/>
          <w:sz w:val="20"/>
          <w:szCs w:val="20"/>
          <w:lang w:val="en-GB"/>
        </w:rPr>
        <w:t>in the following order</w:t>
      </w:r>
      <w:r w:rsidR="00764BEA">
        <w:rPr>
          <w:rFonts w:ascii="Arial" w:hAnsi="Arial" w:cs="Arial"/>
          <w:sz w:val="20"/>
          <w:szCs w:val="20"/>
          <w:lang w:val="en-GB"/>
        </w:rPr>
        <w:t xml:space="preserve">: </w:t>
      </w:r>
      <w:r w:rsidR="00337114" w:rsidRPr="00EB0DCA">
        <w:rPr>
          <w:rFonts w:ascii="Arial" w:hAnsi="Arial" w:cs="Arial"/>
          <w:sz w:val="20"/>
          <w:szCs w:val="20"/>
          <w:lang w:val="en-GB"/>
        </w:rPr>
        <w:t>MBT&gt;DBT&gt;TBT</w:t>
      </w:r>
      <w:r w:rsidR="00EB0DCA" w:rsidRPr="00EB0DCA">
        <w:rPr>
          <w:rFonts w:ascii="Arial" w:hAnsi="Arial" w:cs="Arial"/>
          <w:sz w:val="20"/>
          <w:szCs w:val="20"/>
          <w:lang w:val="en-GB"/>
        </w:rPr>
        <w:t>.</w:t>
      </w:r>
      <w:r w:rsidR="00337114" w:rsidRPr="00EB0DCA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DE276D" w:rsidRPr="00214CD9" w:rsidRDefault="00214CD9" w:rsidP="00764BE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In</w:t>
      </w:r>
      <w:r w:rsidR="001F13BB" w:rsidRPr="00214CD9">
        <w:rPr>
          <w:rFonts w:ascii="Arial" w:hAnsi="Arial" w:cs="Arial"/>
          <w:sz w:val="20"/>
          <w:szCs w:val="20"/>
          <w:lang w:val="en-GB"/>
        </w:rPr>
        <w:t xml:space="preserve"> raw sewage </w:t>
      </w:r>
      <w:proofErr w:type="spellStart"/>
      <w:r w:rsidR="00764BEA">
        <w:rPr>
          <w:rFonts w:ascii="Arial" w:hAnsi="Arial" w:cs="Arial"/>
          <w:sz w:val="20"/>
          <w:szCs w:val="20"/>
          <w:lang w:val="en-GB"/>
        </w:rPr>
        <w:t>b</w:t>
      </w:r>
      <w:r w:rsidR="00764BEA" w:rsidRPr="00214CD9">
        <w:rPr>
          <w:rFonts w:ascii="Arial" w:hAnsi="Arial" w:cs="Arial"/>
          <w:sz w:val="20"/>
          <w:szCs w:val="20"/>
          <w:lang w:val="en-GB"/>
        </w:rPr>
        <w:t>utyltins</w:t>
      </w:r>
      <w:proofErr w:type="spellEnd"/>
      <w:r w:rsidR="005359FB" w:rsidRPr="00214CD9">
        <w:rPr>
          <w:rFonts w:ascii="Arial" w:hAnsi="Arial" w:cs="Arial"/>
          <w:sz w:val="20"/>
          <w:szCs w:val="20"/>
          <w:lang w:val="en-GB"/>
        </w:rPr>
        <w:t xml:space="preserve"> concentrations in SPM </w:t>
      </w:r>
      <w:r w:rsidRPr="00214CD9">
        <w:rPr>
          <w:rFonts w:ascii="Arial" w:hAnsi="Arial" w:cs="Arial"/>
          <w:sz w:val="20"/>
          <w:szCs w:val="20"/>
          <w:lang w:val="en-GB"/>
        </w:rPr>
        <w:t>ranged from</w:t>
      </w:r>
      <w:r w:rsidR="005359FB" w:rsidRPr="00214CD9">
        <w:rPr>
          <w:rFonts w:ascii="Arial" w:hAnsi="Arial" w:cs="Arial"/>
          <w:sz w:val="20"/>
          <w:szCs w:val="20"/>
          <w:lang w:val="en-GB"/>
        </w:rPr>
        <w:t xml:space="preserve"> </w:t>
      </w:r>
      <w:r w:rsidR="00E02BE2" w:rsidRPr="00214CD9">
        <w:rPr>
          <w:rFonts w:ascii="Arial" w:hAnsi="Arial" w:cs="Arial"/>
          <w:sz w:val="20"/>
          <w:szCs w:val="20"/>
          <w:lang w:val="en-GB"/>
        </w:rPr>
        <w:t>64%</w:t>
      </w:r>
      <w:r w:rsidRPr="00214CD9">
        <w:rPr>
          <w:rFonts w:ascii="Arial" w:hAnsi="Arial" w:cs="Arial"/>
          <w:sz w:val="20"/>
          <w:szCs w:val="20"/>
          <w:lang w:val="en-GB"/>
        </w:rPr>
        <w:t xml:space="preserve"> to</w:t>
      </w:r>
      <w:r w:rsidR="00E02BE2" w:rsidRPr="00214CD9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E02BE2" w:rsidRPr="00214CD9">
        <w:rPr>
          <w:rFonts w:ascii="Arial" w:hAnsi="Arial" w:cs="Arial"/>
          <w:sz w:val="20"/>
          <w:szCs w:val="20"/>
          <w:lang w:val="en-GB"/>
        </w:rPr>
        <w:t>99%</w:t>
      </w:r>
      <w:r w:rsidRPr="00214CD9">
        <w:rPr>
          <w:rFonts w:ascii="Arial" w:hAnsi="Arial" w:cs="Arial"/>
          <w:sz w:val="20"/>
          <w:szCs w:val="20"/>
          <w:lang w:val="en-GB"/>
        </w:rPr>
        <w:t>,</w:t>
      </w:r>
      <w:proofErr w:type="gramEnd"/>
      <w:r w:rsidRPr="00214CD9">
        <w:rPr>
          <w:rFonts w:ascii="Arial" w:hAnsi="Arial" w:cs="Arial"/>
          <w:sz w:val="20"/>
          <w:szCs w:val="20"/>
          <w:lang w:val="en-GB"/>
        </w:rPr>
        <w:t xml:space="preserve"> and </w:t>
      </w:r>
      <w:r w:rsidR="00764BEA">
        <w:rPr>
          <w:rFonts w:ascii="Arial" w:hAnsi="Arial" w:cs="Arial"/>
          <w:sz w:val="20"/>
          <w:szCs w:val="20"/>
          <w:lang w:val="en-GB"/>
        </w:rPr>
        <w:t xml:space="preserve">from </w:t>
      </w:r>
      <w:r w:rsidR="005359FB" w:rsidRPr="00214CD9">
        <w:rPr>
          <w:rFonts w:ascii="Arial" w:hAnsi="Arial" w:cs="Arial"/>
          <w:sz w:val="20"/>
          <w:szCs w:val="20"/>
          <w:lang w:val="en-GB"/>
        </w:rPr>
        <w:t>77</w:t>
      </w:r>
      <w:r w:rsidR="00E02BE2" w:rsidRPr="00214CD9">
        <w:rPr>
          <w:rFonts w:ascii="Arial" w:hAnsi="Arial" w:cs="Arial"/>
          <w:sz w:val="20"/>
          <w:szCs w:val="20"/>
          <w:lang w:val="en-GB"/>
        </w:rPr>
        <w:t>%</w:t>
      </w:r>
      <w:r w:rsidRPr="00214CD9">
        <w:rPr>
          <w:rFonts w:ascii="Arial" w:hAnsi="Arial" w:cs="Arial"/>
          <w:sz w:val="20"/>
          <w:szCs w:val="20"/>
          <w:lang w:val="en-GB"/>
        </w:rPr>
        <w:t xml:space="preserve"> to</w:t>
      </w:r>
      <w:r w:rsidR="00E02BE2" w:rsidRPr="00214CD9">
        <w:rPr>
          <w:rFonts w:ascii="Arial" w:hAnsi="Arial" w:cs="Arial"/>
          <w:sz w:val="20"/>
          <w:szCs w:val="20"/>
          <w:lang w:val="en-GB"/>
        </w:rPr>
        <w:t xml:space="preserve"> </w:t>
      </w:r>
      <w:r w:rsidR="005359FB" w:rsidRPr="00214CD9">
        <w:rPr>
          <w:rFonts w:ascii="Arial" w:hAnsi="Arial" w:cs="Arial"/>
          <w:sz w:val="20"/>
          <w:szCs w:val="20"/>
          <w:lang w:val="en-GB"/>
        </w:rPr>
        <w:t>84</w:t>
      </w:r>
      <w:r w:rsidR="00E02BE2" w:rsidRPr="00214CD9">
        <w:rPr>
          <w:rFonts w:ascii="Arial" w:hAnsi="Arial" w:cs="Arial"/>
          <w:sz w:val="20"/>
          <w:szCs w:val="20"/>
          <w:lang w:val="en-GB"/>
        </w:rPr>
        <w:t xml:space="preserve">% </w:t>
      </w:r>
      <w:r w:rsidRPr="00214CD9">
        <w:rPr>
          <w:rFonts w:ascii="Arial" w:hAnsi="Arial" w:cs="Arial"/>
          <w:sz w:val="20"/>
          <w:szCs w:val="20"/>
          <w:lang w:val="en-GB"/>
        </w:rPr>
        <w:t>in MBZ and GG respectively.</w:t>
      </w:r>
    </w:p>
    <w:p w:rsidR="00DE276D" w:rsidRPr="003118D4" w:rsidRDefault="001F13BB" w:rsidP="004B44B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14CD9">
        <w:rPr>
          <w:rFonts w:ascii="Arial" w:hAnsi="Arial" w:cs="Arial"/>
          <w:sz w:val="20"/>
          <w:szCs w:val="20"/>
          <w:lang w:val="en-GB"/>
        </w:rPr>
        <w:t>During treatment, settl</w:t>
      </w:r>
      <w:r w:rsidR="00F361E4" w:rsidRPr="00214CD9">
        <w:rPr>
          <w:rFonts w:ascii="Arial" w:hAnsi="Arial" w:cs="Arial"/>
          <w:sz w:val="20"/>
          <w:szCs w:val="20"/>
          <w:lang w:val="en-GB"/>
        </w:rPr>
        <w:t>ing</w:t>
      </w:r>
      <w:r w:rsidRPr="00214CD9">
        <w:rPr>
          <w:rFonts w:ascii="Arial" w:hAnsi="Arial" w:cs="Arial"/>
          <w:sz w:val="20"/>
          <w:szCs w:val="20"/>
          <w:lang w:val="en-GB"/>
        </w:rPr>
        <w:t xml:space="preserve"> of SPM </w:t>
      </w:r>
      <w:r w:rsidR="00D80526" w:rsidRPr="00214CD9">
        <w:rPr>
          <w:rFonts w:ascii="Arial" w:hAnsi="Arial" w:cs="Arial"/>
          <w:sz w:val="20"/>
          <w:szCs w:val="20"/>
          <w:lang w:val="en-GB"/>
        </w:rPr>
        <w:t xml:space="preserve">in each pond </w:t>
      </w:r>
      <w:r w:rsidRPr="00214CD9">
        <w:rPr>
          <w:rFonts w:ascii="Arial" w:hAnsi="Arial" w:cs="Arial"/>
          <w:sz w:val="20"/>
          <w:szCs w:val="20"/>
          <w:lang w:val="en-GB"/>
        </w:rPr>
        <w:t xml:space="preserve">is the </w:t>
      </w:r>
      <w:r w:rsidR="00D80526" w:rsidRPr="00214CD9">
        <w:rPr>
          <w:rFonts w:ascii="Arial" w:hAnsi="Arial" w:cs="Arial"/>
          <w:sz w:val="20"/>
          <w:szCs w:val="20"/>
          <w:lang w:val="en-GB"/>
        </w:rPr>
        <w:t xml:space="preserve">main removal mechanism of </w:t>
      </w:r>
      <w:proofErr w:type="spellStart"/>
      <w:r w:rsidR="00D80526" w:rsidRPr="00214CD9">
        <w:rPr>
          <w:rFonts w:ascii="Arial" w:hAnsi="Arial" w:cs="Arial"/>
          <w:sz w:val="20"/>
          <w:szCs w:val="20"/>
          <w:lang w:val="en-GB"/>
        </w:rPr>
        <w:t>butyltins</w:t>
      </w:r>
      <w:proofErr w:type="spellEnd"/>
      <w:r w:rsidR="00A90FAE" w:rsidRPr="00214CD9">
        <w:rPr>
          <w:rFonts w:ascii="Arial" w:hAnsi="Arial" w:cs="Arial"/>
          <w:sz w:val="20"/>
          <w:szCs w:val="20"/>
          <w:lang w:val="en-GB"/>
        </w:rPr>
        <w:t xml:space="preserve"> especially</w:t>
      </w:r>
      <w:r w:rsidR="00D80526" w:rsidRPr="00214CD9">
        <w:rPr>
          <w:rFonts w:ascii="Arial" w:hAnsi="Arial" w:cs="Arial"/>
          <w:sz w:val="20"/>
          <w:szCs w:val="20"/>
          <w:lang w:val="en-GB"/>
        </w:rPr>
        <w:t xml:space="preserve"> </w:t>
      </w:r>
      <w:r w:rsidR="008D281F" w:rsidRPr="00214CD9">
        <w:rPr>
          <w:rFonts w:ascii="Arial" w:hAnsi="Arial" w:cs="Arial"/>
          <w:sz w:val="20"/>
          <w:szCs w:val="20"/>
          <w:lang w:val="en-GB"/>
        </w:rPr>
        <w:t xml:space="preserve">in </w:t>
      </w:r>
      <w:r w:rsidR="00502334" w:rsidRPr="00214CD9">
        <w:rPr>
          <w:rFonts w:ascii="Arial" w:hAnsi="Arial" w:cs="Arial"/>
          <w:sz w:val="20"/>
          <w:szCs w:val="20"/>
          <w:lang w:val="en-GB"/>
        </w:rPr>
        <w:t xml:space="preserve">the two first </w:t>
      </w:r>
      <w:r w:rsidR="008D281F" w:rsidRPr="00214CD9">
        <w:rPr>
          <w:rFonts w:ascii="Arial" w:hAnsi="Arial" w:cs="Arial"/>
          <w:sz w:val="20"/>
          <w:szCs w:val="20"/>
          <w:lang w:val="en-GB"/>
        </w:rPr>
        <w:t>anaerobic</w:t>
      </w:r>
      <w:r w:rsidR="005D032E" w:rsidRPr="00214CD9">
        <w:rPr>
          <w:rFonts w:ascii="Arial" w:hAnsi="Arial" w:cs="Arial"/>
          <w:sz w:val="20"/>
          <w:szCs w:val="20"/>
          <w:lang w:val="en-GB"/>
        </w:rPr>
        <w:t xml:space="preserve"> </w:t>
      </w:r>
      <w:r w:rsidRPr="003118D4">
        <w:rPr>
          <w:rFonts w:ascii="Arial" w:hAnsi="Arial" w:cs="Arial"/>
          <w:sz w:val="20"/>
          <w:szCs w:val="20"/>
          <w:lang w:val="en-GB"/>
        </w:rPr>
        <w:t>ponds</w:t>
      </w:r>
      <w:r w:rsidR="004B44B0">
        <w:rPr>
          <w:rFonts w:ascii="Arial" w:hAnsi="Arial" w:cs="Arial"/>
          <w:sz w:val="20"/>
          <w:szCs w:val="20"/>
          <w:lang w:val="en-GB"/>
        </w:rPr>
        <w:t xml:space="preserve"> </w:t>
      </w:r>
      <w:r w:rsidR="00214CD9" w:rsidRPr="003118D4">
        <w:rPr>
          <w:rFonts w:ascii="Arial" w:hAnsi="Arial" w:cs="Arial"/>
          <w:sz w:val="20"/>
          <w:szCs w:val="20"/>
          <w:lang w:val="en-GB"/>
        </w:rPr>
        <w:t>w</w:t>
      </w:r>
      <w:r w:rsidR="00E56E71" w:rsidRPr="003118D4">
        <w:rPr>
          <w:rFonts w:ascii="Arial" w:hAnsi="Arial" w:cs="Arial"/>
          <w:sz w:val="20"/>
          <w:szCs w:val="20"/>
          <w:lang w:val="en-GB"/>
        </w:rPr>
        <w:t xml:space="preserve">here </w:t>
      </w:r>
      <w:r w:rsidR="003118D4" w:rsidRPr="003118D4">
        <w:rPr>
          <w:rFonts w:ascii="Arial" w:hAnsi="Arial" w:cs="Arial"/>
          <w:sz w:val="20"/>
          <w:szCs w:val="20"/>
          <w:lang w:val="en-GB"/>
        </w:rPr>
        <w:t>up to 93</w:t>
      </w:r>
      <w:r w:rsidR="004B44B0">
        <w:rPr>
          <w:rFonts w:ascii="Arial" w:hAnsi="Arial" w:cs="Arial"/>
          <w:sz w:val="20"/>
          <w:szCs w:val="20"/>
          <w:lang w:val="en-GB"/>
        </w:rPr>
        <w:t>% (</w:t>
      </w:r>
      <w:r w:rsidR="004B44B0" w:rsidRPr="003118D4">
        <w:rPr>
          <w:rFonts w:ascii="Arial" w:hAnsi="Arial" w:cs="Arial"/>
          <w:sz w:val="20"/>
          <w:szCs w:val="20"/>
          <w:lang w:val="en-GB"/>
        </w:rPr>
        <w:t>MBZ</w:t>
      </w:r>
      <w:r w:rsidR="004B44B0">
        <w:rPr>
          <w:rFonts w:ascii="Arial" w:hAnsi="Arial" w:cs="Arial"/>
          <w:sz w:val="20"/>
          <w:szCs w:val="20"/>
          <w:lang w:val="en-GB"/>
        </w:rPr>
        <w:t>)</w:t>
      </w:r>
      <w:r w:rsidR="004B44B0" w:rsidRPr="003118D4">
        <w:rPr>
          <w:rFonts w:ascii="Arial" w:hAnsi="Arial" w:cs="Arial"/>
          <w:sz w:val="20"/>
          <w:szCs w:val="20"/>
          <w:lang w:val="en-GB"/>
        </w:rPr>
        <w:t xml:space="preserve"> </w:t>
      </w:r>
      <w:r w:rsidR="003118D4" w:rsidRPr="003118D4">
        <w:rPr>
          <w:rFonts w:ascii="Arial" w:hAnsi="Arial" w:cs="Arial"/>
          <w:sz w:val="20"/>
          <w:szCs w:val="20"/>
          <w:lang w:val="en-GB"/>
        </w:rPr>
        <w:t>and 60%</w:t>
      </w:r>
      <w:r w:rsidR="002D0E1D" w:rsidRPr="003118D4">
        <w:rPr>
          <w:rFonts w:ascii="Arial" w:hAnsi="Arial" w:cs="Arial"/>
          <w:sz w:val="20"/>
          <w:szCs w:val="20"/>
          <w:lang w:val="en-GB"/>
        </w:rPr>
        <w:t xml:space="preserve"> </w:t>
      </w:r>
      <w:r w:rsidR="004B44B0">
        <w:rPr>
          <w:rFonts w:ascii="Arial" w:hAnsi="Arial" w:cs="Arial"/>
          <w:sz w:val="20"/>
          <w:szCs w:val="20"/>
          <w:lang w:val="en-GB"/>
        </w:rPr>
        <w:t>(</w:t>
      </w:r>
      <w:r w:rsidR="004B44B0" w:rsidRPr="003118D4">
        <w:rPr>
          <w:rFonts w:ascii="Arial" w:hAnsi="Arial" w:cs="Arial"/>
          <w:sz w:val="20"/>
          <w:szCs w:val="20"/>
          <w:lang w:val="en-GB"/>
        </w:rPr>
        <w:t>GG</w:t>
      </w:r>
      <w:r w:rsidR="004B44B0">
        <w:rPr>
          <w:rFonts w:ascii="Arial" w:hAnsi="Arial" w:cs="Arial"/>
          <w:sz w:val="20"/>
          <w:szCs w:val="20"/>
          <w:lang w:val="en-GB"/>
        </w:rPr>
        <w:t>)</w:t>
      </w:r>
      <w:r w:rsidR="004B44B0" w:rsidRPr="003118D4">
        <w:rPr>
          <w:rFonts w:ascii="Arial" w:hAnsi="Arial" w:cs="Arial"/>
          <w:sz w:val="20"/>
          <w:szCs w:val="20"/>
          <w:lang w:val="en-GB"/>
        </w:rPr>
        <w:t xml:space="preserve"> </w:t>
      </w:r>
      <w:r w:rsidRPr="003118D4">
        <w:rPr>
          <w:rFonts w:ascii="Arial" w:hAnsi="Arial" w:cs="Arial"/>
          <w:sz w:val="20"/>
          <w:szCs w:val="20"/>
          <w:lang w:val="en-GB"/>
        </w:rPr>
        <w:t xml:space="preserve">of </w:t>
      </w:r>
      <w:proofErr w:type="spellStart"/>
      <w:r w:rsidRPr="003118D4">
        <w:rPr>
          <w:rFonts w:ascii="Arial" w:hAnsi="Arial" w:cs="Arial"/>
          <w:sz w:val="20"/>
          <w:szCs w:val="20"/>
          <w:lang w:val="en-GB"/>
        </w:rPr>
        <w:t>butyltins</w:t>
      </w:r>
      <w:proofErr w:type="spellEnd"/>
      <w:r w:rsidRPr="003118D4">
        <w:rPr>
          <w:rFonts w:ascii="Arial" w:hAnsi="Arial" w:cs="Arial"/>
          <w:sz w:val="20"/>
          <w:szCs w:val="20"/>
          <w:lang w:val="en-GB"/>
        </w:rPr>
        <w:t xml:space="preserve"> </w:t>
      </w:r>
      <w:r w:rsidR="008D281F" w:rsidRPr="003118D4">
        <w:rPr>
          <w:rFonts w:ascii="Arial" w:hAnsi="Arial" w:cs="Arial"/>
          <w:sz w:val="20"/>
          <w:szCs w:val="20"/>
          <w:lang w:val="en-GB"/>
        </w:rPr>
        <w:t>are</w:t>
      </w:r>
      <w:r w:rsidR="005D032E" w:rsidRPr="003118D4">
        <w:rPr>
          <w:rFonts w:ascii="Arial" w:hAnsi="Arial" w:cs="Arial"/>
          <w:sz w:val="20"/>
          <w:szCs w:val="20"/>
          <w:lang w:val="en-GB"/>
        </w:rPr>
        <w:t xml:space="preserve"> removed by </w:t>
      </w:r>
      <w:r w:rsidR="008D281F" w:rsidRPr="003118D4">
        <w:rPr>
          <w:rFonts w:ascii="Arial" w:hAnsi="Arial" w:cs="Arial"/>
          <w:sz w:val="20"/>
          <w:szCs w:val="20"/>
          <w:lang w:val="en-GB"/>
        </w:rPr>
        <w:t>settl</w:t>
      </w:r>
      <w:r w:rsidR="00F361E4" w:rsidRPr="003118D4">
        <w:rPr>
          <w:rFonts w:ascii="Arial" w:hAnsi="Arial" w:cs="Arial"/>
          <w:sz w:val="20"/>
          <w:szCs w:val="20"/>
          <w:lang w:val="en-GB"/>
        </w:rPr>
        <w:t>ing</w:t>
      </w:r>
      <w:r w:rsidR="008D281F" w:rsidRPr="003118D4">
        <w:rPr>
          <w:rFonts w:ascii="Arial" w:hAnsi="Arial" w:cs="Arial"/>
          <w:sz w:val="20"/>
          <w:szCs w:val="20"/>
          <w:lang w:val="en-GB"/>
        </w:rPr>
        <w:t xml:space="preserve"> of SPM</w:t>
      </w:r>
      <w:r w:rsidR="003118D4" w:rsidRPr="003118D4">
        <w:rPr>
          <w:rFonts w:ascii="Arial" w:hAnsi="Arial" w:cs="Arial"/>
          <w:sz w:val="20"/>
          <w:szCs w:val="20"/>
          <w:lang w:val="en-GB"/>
        </w:rPr>
        <w:t xml:space="preserve"> </w:t>
      </w:r>
      <w:r w:rsidR="004B44B0">
        <w:rPr>
          <w:rFonts w:ascii="Arial" w:hAnsi="Arial" w:cs="Arial"/>
          <w:sz w:val="20"/>
          <w:szCs w:val="20"/>
          <w:lang w:val="en-GB"/>
        </w:rPr>
        <w:t xml:space="preserve">because of the 3m depth and high </w:t>
      </w:r>
      <w:r w:rsidR="004B44B0" w:rsidRPr="00DE276D">
        <w:rPr>
          <w:rFonts w:ascii="Arial" w:hAnsi="Arial" w:cs="Arial"/>
          <w:sz w:val="20"/>
          <w:szCs w:val="20"/>
          <w:lang w:val="en-GB"/>
        </w:rPr>
        <w:t xml:space="preserve">hydraulic retention time </w:t>
      </w:r>
      <w:r w:rsidR="004B44B0">
        <w:rPr>
          <w:rFonts w:ascii="Arial" w:hAnsi="Arial" w:cs="Arial"/>
          <w:sz w:val="20"/>
          <w:szCs w:val="20"/>
          <w:lang w:val="en-GB"/>
        </w:rPr>
        <w:t>(HRT) that characterise those ponds.</w:t>
      </w:r>
      <w:r w:rsidR="00F361E4" w:rsidRPr="003118D4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DE276D" w:rsidRDefault="00502334" w:rsidP="00DE276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E276D">
        <w:rPr>
          <w:rFonts w:ascii="Arial" w:hAnsi="Arial" w:cs="Arial"/>
          <w:sz w:val="20"/>
          <w:szCs w:val="20"/>
          <w:lang w:val="en-GB"/>
        </w:rPr>
        <w:t>Settling</w:t>
      </w:r>
      <w:r w:rsidR="00DE276D" w:rsidRPr="00DE276D">
        <w:rPr>
          <w:rFonts w:ascii="Arial" w:hAnsi="Arial" w:cs="Arial"/>
          <w:sz w:val="20"/>
          <w:szCs w:val="20"/>
          <w:lang w:val="en-GB"/>
        </w:rPr>
        <w:t xml:space="preserve"> of SPM, </w:t>
      </w:r>
      <w:r w:rsidR="00F361E4" w:rsidRPr="00DE276D">
        <w:rPr>
          <w:rFonts w:ascii="Arial" w:hAnsi="Arial" w:cs="Arial"/>
          <w:sz w:val="20"/>
          <w:szCs w:val="20"/>
          <w:lang w:val="en-GB"/>
        </w:rPr>
        <w:t>lead to</w:t>
      </w:r>
      <w:r w:rsidR="00DE276D">
        <w:rPr>
          <w:rFonts w:ascii="Arial" w:hAnsi="Arial" w:cs="Arial"/>
          <w:sz w:val="20"/>
          <w:szCs w:val="20"/>
          <w:lang w:val="en-GB"/>
        </w:rPr>
        <w:t xml:space="preserve"> the</w:t>
      </w:r>
      <w:r w:rsidR="00F361E4" w:rsidRPr="00DE276D">
        <w:rPr>
          <w:rFonts w:ascii="Arial" w:hAnsi="Arial" w:cs="Arial"/>
          <w:sz w:val="20"/>
          <w:szCs w:val="20"/>
          <w:lang w:val="en-GB"/>
        </w:rPr>
        <w:t xml:space="preserve"> accumulation of </w:t>
      </w:r>
      <w:r w:rsidR="00214CD9">
        <w:rPr>
          <w:rFonts w:ascii="Arial" w:hAnsi="Arial" w:cs="Arial"/>
          <w:sz w:val="20"/>
          <w:szCs w:val="20"/>
          <w:lang w:val="en-GB"/>
        </w:rPr>
        <w:t>persistent</w:t>
      </w:r>
      <w:r w:rsidR="00DE276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F361E4" w:rsidRPr="00DE276D">
        <w:rPr>
          <w:rFonts w:ascii="Arial" w:hAnsi="Arial" w:cs="Arial"/>
          <w:sz w:val="20"/>
          <w:szCs w:val="20"/>
          <w:lang w:val="en-GB"/>
        </w:rPr>
        <w:t>butyltins</w:t>
      </w:r>
      <w:proofErr w:type="spellEnd"/>
      <w:r w:rsidR="00DE276D">
        <w:rPr>
          <w:rFonts w:ascii="Arial" w:hAnsi="Arial" w:cs="Arial"/>
          <w:sz w:val="20"/>
          <w:szCs w:val="20"/>
          <w:lang w:val="en-GB"/>
        </w:rPr>
        <w:t xml:space="preserve"> concentrations </w:t>
      </w:r>
      <w:r w:rsidR="00F361E4" w:rsidRPr="00DE276D">
        <w:rPr>
          <w:rFonts w:ascii="Arial" w:hAnsi="Arial" w:cs="Arial"/>
          <w:sz w:val="20"/>
          <w:szCs w:val="20"/>
          <w:lang w:val="en-GB"/>
        </w:rPr>
        <w:t xml:space="preserve">in </w:t>
      </w:r>
      <w:proofErr w:type="spellStart"/>
      <w:r w:rsidR="00F361E4" w:rsidRPr="00DE276D">
        <w:rPr>
          <w:rFonts w:ascii="Arial" w:hAnsi="Arial" w:cs="Arial"/>
          <w:sz w:val="20"/>
          <w:szCs w:val="20"/>
          <w:lang w:val="en-GB"/>
        </w:rPr>
        <w:t>sludges</w:t>
      </w:r>
      <w:proofErr w:type="spellEnd"/>
      <w:r w:rsidR="00214CD9">
        <w:rPr>
          <w:rFonts w:ascii="Arial" w:hAnsi="Arial" w:cs="Arial"/>
          <w:sz w:val="20"/>
          <w:szCs w:val="20"/>
          <w:lang w:val="en-GB"/>
        </w:rPr>
        <w:t xml:space="preserve"> </w:t>
      </w:r>
      <w:r w:rsidR="00F361E4" w:rsidRPr="00DE276D">
        <w:rPr>
          <w:rFonts w:ascii="Arial" w:hAnsi="Arial" w:cs="Arial"/>
          <w:sz w:val="20"/>
          <w:szCs w:val="20"/>
          <w:lang w:val="en-GB"/>
        </w:rPr>
        <w:t xml:space="preserve">because of their slow anaerobic biodegradation. </w:t>
      </w:r>
    </w:p>
    <w:p w:rsidR="00502334" w:rsidRDefault="00502334" w:rsidP="007807B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E276D">
        <w:rPr>
          <w:rFonts w:ascii="Arial" w:hAnsi="Arial" w:cs="Arial"/>
          <w:sz w:val="20"/>
          <w:szCs w:val="20"/>
          <w:lang w:val="en-GB"/>
        </w:rPr>
        <w:t>A</w:t>
      </w:r>
      <w:r w:rsidR="00F361E4" w:rsidRPr="00DE276D">
        <w:rPr>
          <w:rFonts w:ascii="Arial" w:hAnsi="Arial" w:cs="Arial"/>
          <w:sz w:val="20"/>
          <w:szCs w:val="20"/>
          <w:lang w:val="en-GB"/>
        </w:rPr>
        <w:t xml:space="preserve"> high spatial variability of </w:t>
      </w:r>
      <w:proofErr w:type="spellStart"/>
      <w:r w:rsidR="00F361E4" w:rsidRPr="00DE276D">
        <w:rPr>
          <w:rFonts w:ascii="Arial" w:hAnsi="Arial" w:cs="Arial"/>
          <w:sz w:val="20"/>
          <w:szCs w:val="20"/>
          <w:lang w:val="en-GB"/>
        </w:rPr>
        <w:t>butyltins</w:t>
      </w:r>
      <w:proofErr w:type="spellEnd"/>
      <w:r w:rsidR="00F361E4" w:rsidRPr="00DE276D">
        <w:rPr>
          <w:rFonts w:ascii="Arial" w:hAnsi="Arial" w:cs="Arial"/>
          <w:sz w:val="20"/>
          <w:szCs w:val="20"/>
          <w:lang w:val="en-GB"/>
        </w:rPr>
        <w:t xml:space="preserve"> distribution</w:t>
      </w:r>
      <w:r w:rsidR="00460451" w:rsidRPr="00DE276D">
        <w:rPr>
          <w:rFonts w:ascii="Arial" w:hAnsi="Arial" w:cs="Arial"/>
          <w:sz w:val="20"/>
          <w:szCs w:val="20"/>
          <w:lang w:val="en-GB"/>
        </w:rPr>
        <w:t xml:space="preserve"> </w:t>
      </w:r>
      <w:r w:rsidR="00393571">
        <w:rPr>
          <w:rFonts w:ascii="Arial" w:hAnsi="Arial" w:cs="Arial"/>
          <w:sz w:val="20"/>
          <w:szCs w:val="20"/>
          <w:lang w:val="en-GB"/>
        </w:rPr>
        <w:t>was</w:t>
      </w:r>
      <w:r w:rsidR="00C05733" w:rsidRPr="00DE276D">
        <w:rPr>
          <w:rFonts w:ascii="Arial" w:hAnsi="Arial" w:cs="Arial"/>
          <w:sz w:val="20"/>
          <w:szCs w:val="20"/>
          <w:lang w:val="en-GB"/>
        </w:rPr>
        <w:t xml:space="preserve"> observed </w:t>
      </w:r>
      <w:r w:rsidR="00460451" w:rsidRPr="00DE276D">
        <w:rPr>
          <w:rFonts w:ascii="Arial" w:hAnsi="Arial" w:cs="Arial"/>
          <w:sz w:val="20"/>
          <w:szCs w:val="20"/>
          <w:lang w:val="en-GB"/>
        </w:rPr>
        <w:t>in the sludge, which is highly linked to hydrodynamics</w:t>
      </w:r>
      <w:r w:rsidR="00393571">
        <w:rPr>
          <w:rFonts w:ascii="Arial" w:hAnsi="Arial" w:cs="Arial"/>
          <w:sz w:val="20"/>
          <w:szCs w:val="20"/>
          <w:lang w:val="en-GB"/>
        </w:rPr>
        <w:t xml:space="preserve">, </w:t>
      </w:r>
      <w:r w:rsidR="00393571" w:rsidRPr="00DE276D">
        <w:rPr>
          <w:rFonts w:ascii="Arial" w:hAnsi="Arial" w:cs="Arial"/>
          <w:sz w:val="20"/>
          <w:szCs w:val="20"/>
          <w:lang w:val="en-GB"/>
        </w:rPr>
        <w:t>which</w:t>
      </w:r>
      <w:r w:rsidR="00460451" w:rsidRPr="00DE276D">
        <w:rPr>
          <w:rFonts w:ascii="Arial" w:hAnsi="Arial" w:cs="Arial"/>
          <w:sz w:val="20"/>
          <w:szCs w:val="20"/>
          <w:lang w:val="en-GB"/>
        </w:rPr>
        <w:t xml:space="preserve"> govern the SPM </w:t>
      </w:r>
      <w:r w:rsidR="007807B4">
        <w:rPr>
          <w:rFonts w:ascii="Arial" w:hAnsi="Arial" w:cs="Arial"/>
          <w:sz w:val="20"/>
          <w:szCs w:val="20"/>
          <w:lang w:val="en-GB"/>
        </w:rPr>
        <w:t xml:space="preserve">re-suspension, </w:t>
      </w:r>
      <w:r w:rsidR="00460451" w:rsidRPr="00DE276D">
        <w:rPr>
          <w:rFonts w:ascii="Arial" w:hAnsi="Arial" w:cs="Arial"/>
          <w:sz w:val="20"/>
          <w:szCs w:val="20"/>
          <w:lang w:val="en-GB"/>
        </w:rPr>
        <w:t>transport</w:t>
      </w:r>
      <w:r w:rsidR="00C82D0B" w:rsidRPr="00DE276D">
        <w:rPr>
          <w:rFonts w:ascii="Arial" w:hAnsi="Arial" w:cs="Arial"/>
          <w:sz w:val="20"/>
          <w:szCs w:val="20"/>
          <w:lang w:val="en-GB"/>
        </w:rPr>
        <w:t xml:space="preserve"> and settling</w:t>
      </w:r>
      <w:r w:rsidR="007807B4" w:rsidRPr="007807B4">
        <w:rPr>
          <w:rFonts w:ascii="Arial" w:hAnsi="Arial" w:cs="Arial"/>
          <w:sz w:val="20"/>
          <w:szCs w:val="20"/>
          <w:lang w:val="en-GB"/>
        </w:rPr>
        <w:t xml:space="preserve"> </w:t>
      </w:r>
      <w:r w:rsidR="007807B4" w:rsidRPr="00DE276D">
        <w:rPr>
          <w:rFonts w:ascii="Arial" w:hAnsi="Arial" w:cs="Arial"/>
          <w:sz w:val="20"/>
          <w:szCs w:val="20"/>
          <w:lang w:val="en-GB"/>
        </w:rPr>
        <w:t>inside each pond</w:t>
      </w:r>
      <w:r w:rsidR="00460451" w:rsidRPr="00DE276D">
        <w:rPr>
          <w:rFonts w:ascii="Arial" w:hAnsi="Arial" w:cs="Arial"/>
          <w:sz w:val="20"/>
          <w:szCs w:val="20"/>
          <w:lang w:val="en-GB"/>
        </w:rPr>
        <w:t>.</w:t>
      </w:r>
    </w:p>
    <w:p w:rsidR="007807B4" w:rsidRDefault="007807B4" w:rsidP="007807B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proofErr w:type="gramStart"/>
      <w:r w:rsidRPr="00DE276D">
        <w:rPr>
          <w:rFonts w:ascii="Arial" w:hAnsi="Arial" w:cs="Arial"/>
          <w:sz w:val="20"/>
          <w:szCs w:val="20"/>
          <w:lang w:val="en-GB"/>
        </w:rPr>
        <w:t>butyltins</w:t>
      </w:r>
      <w:proofErr w:type="spellEnd"/>
      <w:proofErr w:type="gramEnd"/>
      <w:r w:rsidRPr="00DE276D">
        <w:rPr>
          <w:rFonts w:ascii="Arial" w:hAnsi="Arial" w:cs="Arial"/>
          <w:sz w:val="20"/>
          <w:szCs w:val="20"/>
          <w:lang w:val="en-GB"/>
        </w:rPr>
        <w:t xml:space="preserve"> re-suspension were noticed in facultative pond during some sampling campaigns</w:t>
      </w:r>
      <w:r>
        <w:rPr>
          <w:rFonts w:ascii="Arial" w:hAnsi="Arial" w:cs="Arial"/>
          <w:sz w:val="20"/>
          <w:szCs w:val="20"/>
          <w:lang w:val="en-GB"/>
        </w:rPr>
        <w:t xml:space="preserve">, which could be </w:t>
      </w:r>
      <w:r w:rsidRPr="00DE276D">
        <w:rPr>
          <w:rFonts w:ascii="Arial" w:hAnsi="Arial" w:cs="Arial"/>
          <w:sz w:val="20"/>
          <w:szCs w:val="20"/>
          <w:lang w:val="en-GB"/>
        </w:rPr>
        <w:t xml:space="preserve">a result of the thermal </w:t>
      </w:r>
      <w:r>
        <w:rPr>
          <w:rFonts w:ascii="Arial" w:hAnsi="Arial" w:cs="Arial"/>
          <w:sz w:val="20"/>
          <w:szCs w:val="20"/>
          <w:lang w:val="en-GB"/>
        </w:rPr>
        <w:t>re-</w:t>
      </w:r>
      <w:r w:rsidRPr="00DE276D">
        <w:rPr>
          <w:rFonts w:ascii="Arial" w:hAnsi="Arial" w:cs="Arial"/>
          <w:sz w:val="20"/>
          <w:szCs w:val="20"/>
          <w:lang w:val="en-GB"/>
        </w:rPr>
        <w:t xml:space="preserve">stratification that characterise </w:t>
      </w:r>
      <w:r>
        <w:rPr>
          <w:rFonts w:ascii="Arial" w:hAnsi="Arial" w:cs="Arial"/>
          <w:sz w:val="20"/>
          <w:szCs w:val="20"/>
          <w:lang w:val="en-GB"/>
        </w:rPr>
        <w:t xml:space="preserve">those </w:t>
      </w:r>
      <w:r w:rsidRPr="00DE276D">
        <w:rPr>
          <w:rFonts w:ascii="Arial" w:hAnsi="Arial" w:cs="Arial"/>
          <w:sz w:val="20"/>
          <w:szCs w:val="20"/>
          <w:lang w:val="en-GB"/>
        </w:rPr>
        <w:t xml:space="preserve">shallow ponds.   </w:t>
      </w:r>
    </w:p>
    <w:p w:rsidR="00502334" w:rsidRDefault="007807B4" w:rsidP="007807B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</w:t>
      </w:r>
      <w:r w:rsidR="00460451" w:rsidRPr="00DE276D">
        <w:rPr>
          <w:rFonts w:ascii="Arial" w:hAnsi="Arial" w:cs="Arial"/>
          <w:sz w:val="20"/>
          <w:szCs w:val="20"/>
          <w:lang w:val="en-GB"/>
        </w:rPr>
        <w:t xml:space="preserve"> </w:t>
      </w:r>
      <w:r w:rsidRPr="00DE276D">
        <w:rPr>
          <w:rFonts w:ascii="Arial" w:hAnsi="Arial" w:cs="Arial"/>
          <w:sz w:val="20"/>
          <w:szCs w:val="20"/>
          <w:lang w:val="en-GB"/>
        </w:rPr>
        <w:t>shallowness, which</w:t>
      </w:r>
      <w:r w:rsidR="00460451" w:rsidRPr="00DE276D">
        <w:rPr>
          <w:rFonts w:ascii="Arial" w:hAnsi="Arial" w:cs="Arial"/>
          <w:sz w:val="20"/>
          <w:szCs w:val="20"/>
          <w:lang w:val="en-GB"/>
        </w:rPr>
        <w:t xml:space="preserve"> characterise </w:t>
      </w:r>
      <w:r w:rsidRPr="00DE276D">
        <w:rPr>
          <w:rFonts w:ascii="Arial" w:hAnsi="Arial" w:cs="Arial"/>
          <w:sz w:val="20"/>
          <w:szCs w:val="20"/>
          <w:lang w:val="en-GB"/>
        </w:rPr>
        <w:t>facultative pond</w:t>
      </w:r>
      <w:r w:rsidR="00460451" w:rsidRPr="00DE276D">
        <w:rPr>
          <w:rFonts w:ascii="Arial" w:hAnsi="Arial" w:cs="Arial"/>
          <w:sz w:val="20"/>
          <w:szCs w:val="20"/>
          <w:lang w:val="en-GB"/>
        </w:rPr>
        <w:t xml:space="preserve">, </w:t>
      </w:r>
      <w:r w:rsidRPr="00DE276D">
        <w:rPr>
          <w:rFonts w:ascii="Arial" w:hAnsi="Arial" w:cs="Arial"/>
          <w:sz w:val="20"/>
          <w:szCs w:val="20"/>
          <w:lang w:val="en-GB"/>
        </w:rPr>
        <w:t>enab</w:t>
      </w:r>
      <w:r>
        <w:rPr>
          <w:rFonts w:ascii="Arial" w:hAnsi="Arial" w:cs="Arial"/>
          <w:sz w:val="20"/>
          <w:szCs w:val="20"/>
          <w:lang w:val="en-GB"/>
        </w:rPr>
        <w:t>le</w:t>
      </w:r>
      <w:r w:rsidR="00460451" w:rsidRPr="00DE276D">
        <w:rPr>
          <w:rFonts w:ascii="Arial" w:hAnsi="Arial" w:cs="Arial"/>
          <w:sz w:val="20"/>
          <w:szCs w:val="20"/>
          <w:lang w:val="en-GB"/>
        </w:rPr>
        <w:t xml:space="preserve"> photo</w:t>
      </w:r>
      <w:r w:rsidR="00CC5A6B" w:rsidRPr="00DE276D">
        <w:rPr>
          <w:rFonts w:ascii="Arial" w:hAnsi="Arial" w:cs="Arial"/>
          <w:sz w:val="20"/>
          <w:szCs w:val="20"/>
          <w:lang w:val="en-GB"/>
        </w:rPr>
        <w:t>-</w:t>
      </w:r>
      <w:r w:rsidR="00460451" w:rsidRPr="00DE276D">
        <w:rPr>
          <w:rFonts w:ascii="Arial" w:hAnsi="Arial" w:cs="Arial"/>
          <w:sz w:val="20"/>
          <w:szCs w:val="20"/>
          <w:lang w:val="en-GB"/>
        </w:rPr>
        <w:t xml:space="preserve">degradation and aerobic biodegradation of </w:t>
      </w:r>
      <w:proofErr w:type="spellStart"/>
      <w:r w:rsidR="00460451" w:rsidRPr="00DE276D">
        <w:rPr>
          <w:rFonts w:ascii="Arial" w:hAnsi="Arial" w:cs="Arial"/>
          <w:sz w:val="20"/>
          <w:szCs w:val="20"/>
          <w:lang w:val="en-GB"/>
        </w:rPr>
        <w:t>butyltins</w:t>
      </w:r>
      <w:proofErr w:type="spellEnd"/>
      <w:r w:rsidR="00460451" w:rsidRPr="00DE276D">
        <w:rPr>
          <w:rFonts w:ascii="Arial" w:hAnsi="Arial" w:cs="Arial"/>
          <w:sz w:val="20"/>
          <w:szCs w:val="20"/>
          <w:lang w:val="en-GB"/>
        </w:rPr>
        <w:t xml:space="preserve"> in the supernatant</w:t>
      </w:r>
      <w:r w:rsidR="00CC5A6B" w:rsidRPr="00DE276D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3066AC" w:rsidRPr="003066AC" w:rsidRDefault="003066AC" w:rsidP="003066A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</w:p>
    <w:p w:rsidR="004D6130" w:rsidRPr="00B55595" w:rsidRDefault="00D36EEB" w:rsidP="00B55595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Removal rate ranged between 60-97% and 52-87% in MBZ and GG respectively</w:t>
      </w:r>
      <w:r w:rsidR="004E31C5">
        <w:rPr>
          <w:rFonts w:ascii="Arial" w:hAnsi="Arial" w:cs="Arial"/>
          <w:sz w:val="20"/>
          <w:szCs w:val="20"/>
          <w:lang w:val="en-GB"/>
        </w:rPr>
        <w:t>, but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4E31C5" w:rsidRPr="004E31C5">
        <w:rPr>
          <w:rFonts w:ascii="Arial" w:hAnsi="Arial" w:cs="Arial"/>
          <w:sz w:val="20"/>
          <w:szCs w:val="20"/>
          <w:lang w:val="en-GB"/>
        </w:rPr>
        <w:t>non</w:t>
      </w:r>
      <w:r w:rsidR="00B55595">
        <w:rPr>
          <w:rFonts w:ascii="Arial" w:hAnsi="Arial" w:cs="Arial"/>
          <w:sz w:val="20"/>
          <w:szCs w:val="20"/>
          <w:lang w:val="en-GB"/>
        </w:rPr>
        <w:t>-</w:t>
      </w:r>
      <w:r w:rsidR="004E31C5" w:rsidRPr="004E31C5">
        <w:rPr>
          <w:rFonts w:ascii="Arial" w:hAnsi="Arial" w:cs="Arial"/>
          <w:sz w:val="20"/>
          <w:szCs w:val="20"/>
          <w:lang w:val="en-GB"/>
        </w:rPr>
        <w:t>negligible</w:t>
      </w:r>
      <w:r w:rsidR="004E31C5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Butyltins concentrations</w:t>
      </w:r>
      <w:r w:rsidR="004E31C5">
        <w:rPr>
          <w:rFonts w:ascii="Arial" w:hAnsi="Arial" w:cs="Arial"/>
          <w:sz w:val="20"/>
          <w:szCs w:val="20"/>
          <w:lang w:val="en-GB"/>
        </w:rPr>
        <w:t xml:space="preserve"> are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E96540">
        <w:rPr>
          <w:rFonts w:ascii="Arial" w:hAnsi="Arial" w:cs="Arial"/>
          <w:sz w:val="20"/>
          <w:szCs w:val="20"/>
          <w:lang w:val="en-GB"/>
        </w:rPr>
        <w:t>discharged from</w:t>
      </w:r>
      <w:r>
        <w:rPr>
          <w:rFonts w:ascii="Arial" w:hAnsi="Arial" w:cs="Arial"/>
          <w:sz w:val="20"/>
          <w:szCs w:val="20"/>
          <w:lang w:val="en-GB"/>
        </w:rPr>
        <w:t xml:space="preserve"> both </w:t>
      </w:r>
      <w:r w:rsidR="004E31C5">
        <w:rPr>
          <w:rFonts w:ascii="Arial" w:hAnsi="Arial" w:cs="Arial"/>
          <w:sz w:val="20"/>
          <w:szCs w:val="20"/>
          <w:lang w:val="en-GB"/>
        </w:rPr>
        <w:t>WSP’s.</w:t>
      </w:r>
    </w:p>
    <w:sectPr w:rsidR="004D6130" w:rsidRPr="00B55595" w:rsidSect="009471EC">
      <w:pgSz w:w="12240" w:h="15840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44D6"/>
    <w:multiLevelType w:val="hybridMultilevel"/>
    <w:tmpl w:val="1496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47B8"/>
    <w:rsid w:val="000268E2"/>
    <w:rsid w:val="0004117C"/>
    <w:rsid w:val="000447B8"/>
    <w:rsid w:val="00047404"/>
    <w:rsid w:val="000567EC"/>
    <w:rsid w:val="00066D92"/>
    <w:rsid w:val="00092516"/>
    <w:rsid w:val="000A4F3D"/>
    <w:rsid w:val="000B3CB2"/>
    <w:rsid w:val="000D66DC"/>
    <w:rsid w:val="000F0363"/>
    <w:rsid w:val="000F1AC5"/>
    <w:rsid w:val="001437CF"/>
    <w:rsid w:val="001638EF"/>
    <w:rsid w:val="00170B80"/>
    <w:rsid w:val="001A48A9"/>
    <w:rsid w:val="001C361D"/>
    <w:rsid w:val="001E0C7C"/>
    <w:rsid w:val="001F13BB"/>
    <w:rsid w:val="00214CD9"/>
    <w:rsid w:val="002609F9"/>
    <w:rsid w:val="002C2515"/>
    <w:rsid w:val="002D0E1D"/>
    <w:rsid w:val="00301C60"/>
    <w:rsid w:val="003066AC"/>
    <w:rsid w:val="003118D4"/>
    <w:rsid w:val="00313716"/>
    <w:rsid w:val="00337114"/>
    <w:rsid w:val="00345083"/>
    <w:rsid w:val="00371BA9"/>
    <w:rsid w:val="00393571"/>
    <w:rsid w:val="003A404A"/>
    <w:rsid w:val="003E34F8"/>
    <w:rsid w:val="003E44E4"/>
    <w:rsid w:val="00421954"/>
    <w:rsid w:val="00430C8C"/>
    <w:rsid w:val="004466CF"/>
    <w:rsid w:val="004531A8"/>
    <w:rsid w:val="00460451"/>
    <w:rsid w:val="004819BC"/>
    <w:rsid w:val="00482EBF"/>
    <w:rsid w:val="004A70C8"/>
    <w:rsid w:val="004B44B0"/>
    <w:rsid w:val="004C33FD"/>
    <w:rsid w:val="004D6130"/>
    <w:rsid w:val="004E31C5"/>
    <w:rsid w:val="004E43D4"/>
    <w:rsid w:val="00502334"/>
    <w:rsid w:val="00524ABD"/>
    <w:rsid w:val="00530E74"/>
    <w:rsid w:val="005313D2"/>
    <w:rsid w:val="005359FB"/>
    <w:rsid w:val="0054779D"/>
    <w:rsid w:val="005D032E"/>
    <w:rsid w:val="006266F1"/>
    <w:rsid w:val="00647383"/>
    <w:rsid w:val="00653669"/>
    <w:rsid w:val="00685C16"/>
    <w:rsid w:val="00690A12"/>
    <w:rsid w:val="006C1E20"/>
    <w:rsid w:val="00701CBD"/>
    <w:rsid w:val="00764BEA"/>
    <w:rsid w:val="007807B4"/>
    <w:rsid w:val="00781A99"/>
    <w:rsid w:val="007860D9"/>
    <w:rsid w:val="007878F7"/>
    <w:rsid w:val="007E6653"/>
    <w:rsid w:val="0089059A"/>
    <w:rsid w:val="00892AA7"/>
    <w:rsid w:val="008D281F"/>
    <w:rsid w:val="0093361A"/>
    <w:rsid w:val="009471EC"/>
    <w:rsid w:val="00974A11"/>
    <w:rsid w:val="009D14B9"/>
    <w:rsid w:val="00A54065"/>
    <w:rsid w:val="00A83372"/>
    <w:rsid w:val="00A90FAE"/>
    <w:rsid w:val="00AA0D7D"/>
    <w:rsid w:val="00AF07D6"/>
    <w:rsid w:val="00AF653F"/>
    <w:rsid w:val="00B53C16"/>
    <w:rsid w:val="00B55595"/>
    <w:rsid w:val="00B61848"/>
    <w:rsid w:val="00B90774"/>
    <w:rsid w:val="00B9762C"/>
    <w:rsid w:val="00BC34BF"/>
    <w:rsid w:val="00BF65BE"/>
    <w:rsid w:val="00C0079A"/>
    <w:rsid w:val="00C05733"/>
    <w:rsid w:val="00C14C6D"/>
    <w:rsid w:val="00C23762"/>
    <w:rsid w:val="00C62589"/>
    <w:rsid w:val="00C82D0B"/>
    <w:rsid w:val="00CC5A6B"/>
    <w:rsid w:val="00D24D05"/>
    <w:rsid w:val="00D26D54"/>
    <w:rsid w:val="00D308EB"/>
    <w:rsid w:val="00D36EEB"/>
    <w:rsid w:val="00D42C4A"/>
    <w:rsid w:val="00D756A8"/>
    <w:rsid w:val="00D75B6D"/>
    <w:rsid w:val="00D80526"/>
    <w:rsid w:val="00D96FD7"/>
    <w:rsid w:val="00DA77C9"/>
    <w:rsid w:val="00DB6B62"/>
    <w:rsid w:val="00DC4FB3"/>
    <w:rsid w:val="00DD52E3"/>
    <w:rsid w:val="00DE1DB5"/>
    <w:rsid w:val="00DE276D"/>
    <w:rsid w:val="00DF5A8E"/>
    <w:rsid w:val="00E02BE2"/>
    <w:rsid w:val="00E137D4"/>
    <w:rsid w:val="00E36996"/>
    <w:rsid w:val="00E4708A"/>
    <w:rsid w:val="00E56E71"/>
    <w:rsid w:val="00E732B1"/>
    <w:rsid w:val="00E7636F"/>
    <w:rsid w:val="00E95D51"/>
    <w:rsid w:val="00E96540"/>
    <w:rsid w:val="00EB0DCA"/>
    <w:rsid w:val="00EB5B6E"/>
    <w:rsid w:val="00EC48D7"/>
    <w:rsid w:val="00EC7487"/>
    <w:rsid w:val="00ED3B3A"/>
    <w:rsid w:val="00EE2BC9"/>
    <w:rsid w:val="00F2262F"/>
    <w:rsid w:val="00F24440"/>
    <w:rsid w:val="00F361E4"/>
    <w:rsid w:val="00F77685"/>
    <w:rsid w:val="00F9126C"/>
    <w:rsid w:val="00FA113A"/>
    <w:rsid w:val="00FA7B99"/>
    <w:rsid w:val="00FB32A0"/>
    <w:rsid w:val="00FF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6F1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266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66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6266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266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Paragraphedeliste">
    <w:name w:val="List Paragraph"/>
    <w:basedOn w:val="Normal"/>
    <w:uiPriority w:val="34"/>
    <w:qFormat/>
    <w:rsid w:val="006266F1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947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1687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233</cp:revision>
  <dcterms:created xsi:type="dcterms:W3CDTF">2015-02-22T12:55:00Z</dcterms:created>
  <dcterms:modified xsi:type="dcterms:W3CDTF">2015-04-16T01:23:00Z</dcterms:modified>
</cp:coreProperties>
</file>