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779AB" w14:textId="77777777" w:rsidR="00DF7590" w:rsidRPr="00146DD5" w:rsidRDefault="00146DD5" w:rsidP="00DF6705">
      <w:pPr>
        <w:spacing w:after="120"/>
        <w:rPr>
          <w:rFonts w:ascii="Arial" w:hAnsi="Arial" w:cs="Arial"/>
          <w:b/>
          <w:sz w:val="28"/>
          <w:szCs w:val="28"/>
          <w:lang w:val="en-US"/>
        </w:rPr>
      </w:pPr>
      <w:bookmarkStart w:id="0" w:name="OLE_LINK1"/>
      <w:bookmarkStart w:id="1" w:name="OLE_LINK2"/>
      <w:r w:rsidRPr="00146DD5">
        <w:rPr>
          <w:rFonts w:ascii="Arial" w:hAnsi="Arial" w:cs="Arial"/>
          <w:b/>
          <w:sz w:val="28"/>
          <w:szCs w:val="28"/>
          <w:lang w:val="en-US"/>
        </w:rPr>
        <w:t>Carbon and hydrogen compound-specific stable isotope analysis of organophosphorus pesticides for characterization of the degradation pathways in contaminated aquifers</w:t>
      </w:r>
    </w:p>
    <w:bookmarkEnd w:id="0"/>
    <w:bookmarkEnd w:id="1"/>
    <w:p w14:paraId="71534A18" w14:textId="77777777" w:rsidR="00DF6705" w:rsidRPr="004030F9" w:rsidRDefault="000654D8" w:rsidP="00DF6705">
      <w:pPr>
        <w:spacing w:after="120"/>
        <w:rPr>
          <w:rFonts w:ascii="Arial" w:hAnsi="Arial" w:cs="Arial"/>
          <w:smallCaps/>
          <w:vertAlign w:val="superscript"/>
        </w:rPr>
      </w:pPr>
      <w:r w:rsidRPr="004030F9">
        <w:rPr>
          <w:rFonts w:ascii="Arial" w:hAnsi="Arial" w:cs="Arial"/>
          <w:smallCaps/>
          <w:u w:val="single"/>
        </w:rPr>
        <w:t>Langping Wu</w:t>
      </w:r>
      <w:r w:rsidRPr="004030F9">
        <w:rPr>
          <w:rFonts w:ascii="Arial" w:hAnsi="Arial" w:cs="Arial"/>
          <w:smallCaps/>
          <w:u w:val="single"/>
          <w:vertAlign w:val="superscript"/>
        </w:rPr>
        <w:t>1</w:t>
      </w:r>
      <w:r w:rsidRPr="004030F9">
        <w:rPr>
          <w:rFonts w:ascii="Arial" w:hAnsi="Arial" w:cs="Arial"/>
          <w:smallCaps/>
        </w:rPr>
        <w:t>, Shujuan Lian</w:t>
      </w:r>
      <w:r w:rsidRPr="004030F9">
        <w:rPr>
          <w:rFonts w:ascii="Arial" w:hAnsi="Arial" w:cs="Arial"/>
          <w:smallCaps/>
          <w:vertAlign w:val="superscript"/>
        </w:rPr>
        <w:t>1</w:t>
      </w:r>
      <w:r w:rsidRPr="004030F9">
        <w:rPr>
          <w:rFonts w:ascii="Arial" w:hAnsi="Arial" w:cs="Arial"/>
          <w:smallCaps/>
        </w:rPr>
        <w:t xml:space="preserve">, </w:t>
      </w:r>
      <w:r w:rsidR="00C97845" w:rsidRPr="00C97845">
        <w:rPr>
          <w:rFonts w:ascii="Arial" w:hAnsi="Arial" w:cs="Arial"/>
          <w:smallCaps/>
        </w:rPr>
        <w:t>Steffen Kümme</w:t>
      </w:r>
      <w:r w:rsidR="00C97845">
        <w:rPr>
          <w:rFonts w:ascii="Arial" w:hAnsi="Arial" w:cs="Arial"/>
          <w:smallCaps/>
        </w:rPr>
        <w:t>l</w:t>
      </w:r>
      <w:r w:rsidR="00C97845" w:rsidRPr="00C97845">
        <w:rPr>
          <w:rFonts w:ascii="Arial" w:hAnsi="Arial" w:cs="Arial"/>
          <w:smallCaps/>
          <w:vertAlign w:val="superscript"/>
        </w:rPr>
        <w:t>1</w:t>
      </w:r>
      <w:r w:rsidR="00C97845">
        <w:rPr>
          <w:rFonts w:ascii="Arial" w:hAnsi="Arial" w:cs="Arial"/>
          <w:smallCaps/>
        </w:rPr>
        <w:t xml:space="preserve">, </w:t>
      </w:r>
      <w:r w:rsidRPr="004030F9">
        <w:rPr>
          <w:rFonts w:ascii="Arial" w:hAnsi="Arial" w:cs="Arial"/>
          <w:smallCaps/>
        </w:rPr>
        <w:t>Anko Fischer</w:t>
      </w:r>
      <w:r w:rsidRPr="004030F9">
        <w:rPr>
          <w:rFonts w:ascii="Arial" w:hAnsi="Arial" w:cs="Arial"/>
          <w:smallCaps/>
          <w:vertAlign w:val="superscript"/>
        </w:rPr>
        <w:t>2</w:t>
      </w:r>
      <w:r w:rsidRPr="004030F9">
        <w:rPr>
          <w:rFonts w:ascii="Arial" w:hAnsi="Arial" w:cs="Arial"/>
          <w:smallCaps/>
        </w:rPr>
        <w:t>, Morten Bondgaard</w:t>
      </w:r>
      <w:r w:rsidRPr="004030F9">
        <w:rPr>
          <w:rFonts w:ascii="Arial" w:hAnsi="Arial" w:cs="Arial"/>
          <w:smallCaps/>
          <w:vertAlign w:val="superscript"/>
        </w:rPr>
        <w:t>3</w:t>
      </w:r>
      <w:r w:rsidRPr="004030F9">
        <w:rPr>
          <w:rFonts w:ascii="Arial" w:hAnsi="Arial" w:cs="Arial"/>
          <w:smallCaps/>
        </w:rPr>
        <w:t>, Anja Melvej</w:t>
      </w:r>
      <w:r w:rsidRPr="004030F9">
        <w:rPr>
          <w:rFonts w:ascii="Arial" w:hAnsi="Arial" w:cs="Arial"/>
          <w:smallCaps/>
          <w:vertAlign w:val="superscript"/>
        </w:rPr>
        <w:t>3</w:t>
      </w:r>
      <w:r w:rsidRPr="004030F9">
        <w:rPr>
          <w:rFonts w:ascii="Arial" w:hAnsi="Arial" w:cs="Arial"/>
          <w:smallCaps/>
        </w:rPr>
        <w:t>, Hans H. Richnow</w:t>
      </w:r>
      <w:r w:rsidRPr="004030F9">
        <w:rPr>
          <w:rFonts w:ascii="Arial" w:hAnsi="Arial" w:cs="Arial"/>
          <w:smallCaps/>
          <w:vertAlign w:val="superscript"/>
        </w:rPr>
        <w:t>1</w:t>
      </w:r>
    </w:p>
    <w:p w14:paraId="234E64AB" w14:textId="77777777" w:rsidR="000654D8" w:rsidRPr="002E6661" w:rsidRDefault="000654D8" w:rsidP="000654D8">
      <w:pPr>
        <w:rPr>
          <w:rFonts w:ascii="Arial" w:hAnsi="Arial" w:cs="Arial"/>
          <w:sz w:val="18"/>
          <w:szCs w:val="18"/>
          <w:lang w:val="en-US"/>
        </w:rPr>
      </w:pPr>
      <w:r w:rsidRPr="002E6661">
        <w:rPr>
          <w:rFonts w:ascii="Arial" w:hAnsi="Arial" w:cs="Arial"/>
          <w:sz w:val="18"/>
          <w:szCs w:val="18"/>
          <w:vertAlign w:val="superscript"/>
          <w:lang w:val="en-US"/>
        </w:rPr>
        <w:t>1</w:t>
      </w:r>
      <w:r w:rsidRPr="002E6661">
        <w:rPr>
          <w:rFonts w:ascii="Arial" w:hAnsi="Arial" w:cs="Arial"/>
          <w:sz w:val="18"/>
          <w:szCs w:val="18"/>
          <w:lang w:val="en-US"/>
        </w:rPr>
        <w:t xml:space="preserve"> Department of Isotope Biogeochemistry, Helmholtz Centre for Environmental Research-UFZ, </w:t>
      </w:r>
      <w:proofErr w:type="spellStart"/>
      <w:r w:rsidRPr="002E6661">
        <w:rPr>
          <w:rFonts w:ascii="Arial" w:hAnsi="Arial" w:cs="Arial"/>
          <w:sz w:val="18"/>
          <w:szCs w:val="18"/>
          <w:lang w:val="en-US"/>
        </w:rPr>
        <w:t>Permoserstraße</w:t>
      </w:r>
      <w:proofErr w:type="spellEnd"/>
      <w:r w:rsidRPr="002E6661">
        <w:rPr>
          <w:rFonts w:ascii="Arial" w:hAnsi="Arial" w:cs="Arial"/>
          <w:sz w:val="18"/>
          <w:szCs w:val="18"/>
          <w:lang w:val="en-US"/>
        </w:rPr>
        <w:t xml:space="preserve"> 15, D-04318 Leipzig, Germany.</w:t>
      </w:r>
    </w:p>
    <w:p w14:paraId="1178C7F8" w14:textId="77777777" w:rsidR="000654D8" w:rsidRPr="002E6661" w:rsidRDefault="000654D8" w:rsidP="000654D8">
      <w:pPr>
        <w:rPr>
          <w:rFonts w:ascii="Arial" w:hAnsi="Arial" w:cs="Arial"/>
          <w:sz w:val="18"/>
          <w:szCs w:val="18"/>
          <w:lang w:val="en-US"/>
        </w:rPr>
      </w:pPr>
      <w:r w:rsidRPr="002E6661">
        <w:rPr>
          <w:rFonts w:ascii="Arial" w:hAnsi="Arial" w:cs="Arial"/>
          <w:sz w:val="18"/>
          <w:szCs w:val="18"/>
          <w:vertAlign w:val="superscript"/>
          <w:lang w:val="en-US"/>
        </w:rPr>
        <w:t>2</w:t>
      </w:r>
      <w:r w:rsidRPr="002E6661">
        <w:rPr>
          <w:rFonts w:ascii="Arial" w:hAnsi="Arial" w:cs="Arial"/>
          <w:sz w:val="18"/>
          <w:szCs w:val="18"/>
          <w:lang w:val="en-US"/>
        </w:rPr>
        <w:t xml:space="preserve"> </w:t>
      </w:r>
      <w:proofErr w:type="spellStart"/>
      <w:r w:rsidRPr="002E6661">
        <w:rPr>
          <w:rFonts w:ascii="Arial" w:hAnsi="Arial" w:cs="Arial"/>
          <w:sz w:val="18"/>
          <w:szCs w:val="18"/>
          <w:lang w:val="en-US"/>
        </w:rPr>
        <w:t>Isodetect</w:t>
      </w:r>
      <w:proofErr w:type="spellEnd"/>
      <w:r w:rsidRPr="002E6661">
        <w:rPr>
          <w:rFonts w:ascii="Arial" w:hAnsi="Arial" w:cs="Arial"/>
          <w:sz w:val="18"/>
          <w:szCs w:val="18"/>
          <w:lang w:val="en-US"/>
        </w:rPr>
        <w:t xml:space="preserve"> GmbH - Company for isotope monitoring, </w:t>
      </w:r>
      <w:proofErr w:type="spellStart"/>
      <w:r w:rsidRPr="002E6661">
        <w:rPr>
          <w:rFonts w:ascii="Arial" w:hAnsi="Arial" w:cs="Arial"/>
          <w:sz w:val="18"/>
          <w:szCs w:val="18"/>
          <w:lang w:val="en-US"/>
        </w:rPr>
        <w:t>Deutscher</w:t>
      </w:r>
      <w:proofErr w:type="spellEnd"/>
      <w:r w:rsidRPr="002E6661">
        <w:rPr>
          <w:rFonts w:ascii="Arial" w:hAnsi="Arial" w:cs="Arial"/>
          <w:sz w:val="18"/>
          <w:szCs w:val="18"/>
          <w:lang w:val="en-US"/>
        </w:rPr>
        <w:t xml:space="preserve"> </w:t>
      </w:r>
      <w:proofErr w:type="spellStart"/>
      <w:r w:rsidRPr="002E6661">
        <w:rPr>
          <w:rFonts w:ascii="Arial" w:hAnsi="Arial" w:cs="Arial"/>
          <w:sz w:val="18"/>
          <w:szCs w:val="18"/>
          <w:lang w:val="en-US"/>
        </w:rPr>
        <w:t>Platz</w:t>
      </w:r>
      <w:proofErr w:type="spellEnd"/>
      <w:r w:rsidRPr="002E6661">
        <w:rPr>
          <w:rFonts w:ascii="Arial" w:hAnsi="Arial" w:cs="Arial"/>
          <w:sz w:val="18"/>
          <w:szCs w:val="18"/>
          <w:lang w:val="en-US"/>
        </w:rPr>
        <w:t xml:space="preserve"> 5b, D-04103 Leipzig, Germany.</w:t>
      </w:r>
    </w:p>
    <w:p w14:paraId="619C3262" w14:textId="77777777" w:rsidR="000654D8" w:rsidRPr="002E6661" w:rsidRDefault="000654D8" w:rsidP="000654D8">
      <w:pPr>
        <w:rPr>
          <w:rFonts w:ascii="Arial" w:hAnsi="Arial" w:cs="Arial"/>
          <w:sz w:val="18"/>
          <w:szCs w:val="18"/>
          <w:lang w:val="en-US"/>
        </w:rPr>
      </w:pPr>
      <w:proofErr w:type="gramStart"/>
      <w:r w:rsidRPr="002E6661">
        <w:rPr>
          <w:rFonts w:ascii="Arial" w:hAnsi="Arial" w:cs="Arial"/>
          <w:sz w:val="18"/>
          <w:szCs w:val="18"/>
          <w:vertAlign w:val="superscript"/>
          <w:lang w:val="en-US"/>
        </w:rPr>
        <w:t>3</w:t>
      </w:r>
      <w:r w:rsidRPr="002E6661">
        <w:rPr>
          <w:rFonts w:ascii="Arial" w:hAnsi="Arial" w:cs="Arial"/>
          <w:sz w:val="18"/>
          <w:szCs w:val="18"/>
          <w:lang w:val="en-US"/>
        </w:rPr>
        <w:t xml:space="preserve"> Department of Environment ▪ Central Denmark Region, </w:t>
      </w:r>
      <w:proofErr w:type="spellStart"/>
      <w:r w:rsidRPr="002E6661">
        <w:rPr>
          <w:rFonts w:ascii="Arial" w:hAnsi="Arial" w:cs="Arial"/>
          <w:sz w:val="18"/>
          <w:szCs w:val="18"/>
          <w:lang w:val="en-US"/>
        </w:rPr>
        <w:t>Lægårdvej</w:t>
      </w:r>
      <w:proofErr w:type="spellEnd"/>
      <w:r w:rsidRPr="002E6661">
        <w:rPr>
          <w:rFonts w:ascii="Arial" w:hAnsi="Arial" w:cs="Arial"/>
          <w:sz w:val="18"/>
          <w:szCs w:val="18"/>
          <w:lang w:val="en-US"/>
        </w:rPr>
        <w:t xml:space="preserve"> 12R, 7500</w:t>
      </w:r>
      <w:r w:rsidR="00CA1DD8">
        <w:rPr>
          <w:rFonts w:ascii="Arial" w:hAnsi="Arial" w:cs="Arial"/>
          <w:sz w:val="18"/>
          <w:szCs w:val="18"/>
          <w:lang w:val="en-US"/>
        </w:rPr>
        <w:t xml:space="preserve"> </w:t>
      </w:r>
      <w:proofErr w:type="spellStart"/>
      <w:r w:rsidRPr="002E6661">
        <w:rPr>
          <w:rFonts w:ascii="Arial" w:hAnsi="Arial" w:cs="Arial"/>
          <w:sz w:val="18"/>
          <w:szCs w:val="18"/>
          <w:lang w:val="en-US"/>
        </w:rPr>
        <w:t>Holstebro</w:t>
      </w:r>
      <w:proofErr w:type="spellEnd"/>
      <w:r w:rsidRPr="002E6661">
        <w:rPr>
          <w:rFonts w:ascii="Arial" w:hAnsi="Arial" w:cs="Arial"/>
          <w:sz w:val="18"/>
          <w:szCs w:val="18"/>
          <w:lang w:val="en-US"/>
        </w:rPr>
        <w:t>, Denmark</w:t>
      </w:r>
      <w:r w:rsidR="009102B7" w:rsidRPr="002E6661">
        <w:rPr>
          <w:rFonts w:ascii="Arial" w:hAnsi="Arial" w:cs="Arial"/>
          <w:sz w:val="18"/>
          <w:szCs w:val="18"/>
          <w:lang w:val="en-US"/>
        </w:rPr>
        <w:t>.</w:t>
      </w:r>
      <w:proofErr w:type="gramEnd"/>
    </w:p>
    <w:p w14:paraId="4045C9C5" w14:textId="77777777" w:rsidR="00241318" w:rsidRPr="002E6661" w:rsidRDefault="00241318">
      <w:pPr>
        <w:rPr>
          <w:lang w:val="en-US"/>
        </w:rPr>
      </w:pPr>
    </w:p>
    <w:p w14:paraId="505A612F" w14:textId="77777777" w:rsidR="003D2E29" w:rsidRPr="002E6661" w:rsidRDefault="00710553" w:rsidP="003D2E29">
      <w:pPr>
        <w:jc w:val="both"/>
        <w:rPr>
          <w:rFonts w:ascii="Arial" w:hAnsi="Arial" w:cs="Arial"/>
          <w:sz w:val="20"/>
          <w:szCs w:val="20"/>
          <w:lang w:val="en-US"/>
        </w:rPr>
      </w:pPr>
      <w:r w:rsidRPr="002E6661">
        <w:rPr>
          <w:rFonts w:ascii="Arial" w:hAnsi="Arial" w:cs="Arial"/>
          <w:sz w:val="20"/>
          <w:szCs w:val="20"/>
          <w:lang w:val="en-US"/>
        </w:rPr>
        <w:t>Organophosphorus p</w:t>
      </w:r>
      <w:r w:rsidR="00146DD5">
        <w:rPr>
          <w:rFonts w:ascii="Arial" w:hAnsi="Arial" w:cs="Arial"/>
          <w:sz w:val="20"/>
          <w:szCs w:val="20"/>
          <w:lang w:val="en-US"/>
        </w:rPr>
        <w:t>esticides (OPs) have been</w:t>
      </w:r>
      <w:r w:rsidRPr="002E6661">
        <w:rPr>
          <w:rFonts w:ascii="Arial" w:hAnsi="Arial" w:cs="Arial"/>
          <w:sz w:val="20"/>
          <w:szCs w:val="20"/>
          <w:lang w:val="en-US"/>
        </w:rPr>
        <w:t xml:space="preserve"> used throughout the world since the decline in the use of </w:t>
      </w:r>
      <w:proofErr w:type="spellStart"/>
      <w:r w:rsidRPr="002E6661">
        <w:rPr>
          <w:rFonts w:ascii="Arial" w:hAnsi="Arial" w:cs="Arial"/>
          <w:sz w:val="20"/>
          <w:szCs w:val="20"/>
          <w:lang w:val="en-US"/>
        </w:rPr>
        <w:t>organochlorine</w:t>
      </w:r>
      <w:proofErr w:type="spellEnd"/>
      <w:r w:rsidRPr="002E6661">
        <w:rPr>
          <w:rFonts w:ascii="Arial" w:hAnsi="Arial" w:cs="Arial"/>
          <w:sz w:val="20"/>
          <w:szCs w:val="20"/>
          <w:lang w:val="en-US"/>
        </w:rPr>
        <w:t xml:space="preserve"> pesticides in the 1960s and 1970s. However, in recent years several governmental agencies have started to reconsider the wide use of OPs due to concern about their effects on the ce</w:t>
      </w:r>
      <w:r w:rsidR="00146DD5">
        <w:rPr>
          <w:rFonts w:ascii="Arial" w:hAnsi="Arial" w:cs="Arial"/>
          <w:sz w:val="20"/>
          <w:szCs w:val="20"/>
          <w:lang w:val="en-US"/>
        </w:rPr>
        <w:t>ntral nervous systems of humans</w:t>
      </w:r>
      <w:r w:rsidRPr="002E6661">
        <w:rPr>
          <w:rFonts w:ascii="Arial" w:hAnsi="Arial" w:cs="Arial"/>
          <w:sz w:val="20"/>
          <w:szCs w:val="20"/>
          <w:lang w:val="en-US"/>
        </w:rPr>
        <w:t>.</w:t>
      </w:r>
      <w:r w:rsidR="00E2694B" w:rsidRPr="002E6661">
        <w:rPr>
          <w:rFonts w:ascii="Arial" w:hAnsi="Arial" w:cs="Arial"/>
          <w:sz w:val="20"/>
          <w:szCs w:val="20"/>
          <w:lang w:val="en-US"/>
        </w:rPr>
        <w:t xml:space="preserve"> </w:t>
      </w:r>
      <w:r w:rsidRPr="002E6661">
        <w:rPr>
          <w:rFonts w:ascii="Arial" w:hAnsi="Arial" w:cs="Arial"/>
          <w:sz w:val="20"/>
          <w:szCs w:val="20"/>
          <w:lang w:val="en-US"/>
        </w:rPr>
        <w:t>The</w:t>
      </w:r>
      <w:r w:rsidR="00E2694B" w:rsidRPr="002E6661">
        <w:rPr>
          <w:rFonts w:ascii="Arial" w:hAnsi="Arial" w:cs="Arial"/>
          <w:sz w:val="20"/>
          <w:szCs w:val="20"/>
          <w:lang w:val="en-US"/>
        </w:rPr>
        <w:t xml:space="preserve"> persistence of OPs </w:t>
      </w:r>
      <w:r w:rsidR="000654D8" w:rsidRPr="002E6661">
        <w:rPr>
          <w:rFonts w:ascii="Arial" w:hAnsi="Arial" w:cs="Arial"/>
          <w:sz w:val="20"/>
          <w:szCs w:val="20"/>
          <w:lang w:val="en-US"/>
        </w:rPr>
        <w:t>in the environment is of great concern, as they have repeatedly been found in drinking water supply wells and may pose a risk to water resources. Thus, more informa</w:t>
      </w:r>
      <w:r w:rsidR="00E2694B" w:rsidRPr="002E6661">
        <w:rPr>
          <w:rFonts w:ascii="Arial" w:hAnsi="Arial" w:cs="Arial"/>
          <w:sz w:val="20"/>
          <w:szCs w:val="20"/>
          <w:lang w:val="en-US"/>
        </w:rPr>
        <w:t>tion of the fate of OP</w:t>
      </w:r>
      <w:r w:rsidR="000654D8" w:rsidRPr="002E6661">
        <w:rPr>
          <w:rFonts w:ascii="Arial" w:hAnsi="Arial" w:cs="Arial"/>
          <w:sz w:val="20"/>
          <w:szCs w:val="20"/>
          <w:lang w:val="en-US"/>
        </w:rPr>
        <w:t>s in the environment with respect to potential degradation processes is essential.</w:t>
      </w:r>
    </w:p>
    <w:p w14:paraId="364F2104" w14:textId="77777777" w:rsidR="003D2E29" w:rsidRPr="002E6661" w:rsidRDefault="003D2E29" w:rsidP="00E2694B">
      <w:pPr>
        <w:jc w:val="center"/>
        <w:rPr>
          <w:rFonts w:ascii="Arial" w:hAnsi="Arial" w:cs="Arial"/>
          <w:sz w:val="20"/>
          <w:szCs w:val="20"/>
          <w:lang w:val="en-US"/>
        </w:rPr>
      </w:pPr>
    </w:p>
    <w:p w14:paraId="14B2613C" w14:textId="31427D0B" w:rsidR="00B90238" w:rsidRDefault="0010085D" w:rsidP="0027498E">
      <w:pPr>
        <w:jc w:val="both"/>
        <w:rPr>
          <w:rFonts w:ascii="Arial" w:hAnsi="Arial" w:cs="Arial"/>
          <w:sz w:val="20"/>
          <w:szCs w:val="20"/>
          <w:lang w:val="en-US"/>
        </w:rPr>
      </w:pPr>
      <w:r>
        <w:rPr>
          <w:rFonts w:ascii="Arial" w:hAnsi="Arial" w:cs="Arial"/>
          <w:sz w:val="20"/>
          <w:szCs w:val="20"/>
          <w:lang w:val="en-US"/>
        </w:rPr>
        <w:t>At present, c</w:t>
      </w:r>
      <w:r w:rsidR="000D1F25" w:rsidRPr="002E6661">
        <w:rPr>
          <w:rFonts w:ascii="Arial" w:hAnsi="Arial" w:cs="Arial"/>
          <w:sz w:val="20"/>
          <w:szCs w:val="20"/>
          <w:lang w:val="en-US"/>
        </w:rPr>
        <w:t>ompound-</w:t>
      </w:r>
      <w:r w:rsidR="008A79CD" w:rsidRPr="002E6661">
        <w:rPr>
          <w:rFonts w:ascii="Arial" w:hAnsi="Arial" w:cs="Arial"/>
          <w:sz w:val="20"/>
          <w:szCs w:val="20"/>
          <w:lang w:val="en-US"/>
        </w:rPr>
        <w:t>s</w:t>
      </w:r>
      <w:r w:rsidR="000D1F25" w:rsidRPr="002E6661">
        <w:rPr>
          <w:rFonts w:ascii="Arial" w:hAnsi="Arial" w:cs="Arial"/>
          <w:sz w:val="20"/>
          <w:szCs w:val="20"/>
          <w:lang w:val="en-US"/>
        </w:rPr>
        <w:t xml:space="preserve">pecific </w:t>
      </w:r>
      <w:r w:rsidR="0005272B">
        <w:rPr>
          <w:rFonts w:ascii="Arial" w:hAnsi="Arial" w:cs="Arial"/>
          <w:sz w:val="20"/>
          <w:szCs w:val="20"/>
          <w:lang w:val="en-US"/>
        </w:rPr>
        <w:t xml:space="preserve">stable </w:t>
      </w:r>
      <w:r w:rsidR="008A79CD" w:rsidRPr="002E6661">
        <w:rPr>
          <w:rFonts w:ascii="Arial" w:hAnsi="Arial" w:cs="Arial"/>
          <w:sz w:val="20"/>
          <w:szCs w:val="20"/>
          <w:lang w:val="en-US"/>
        </w:rPr>
        <w:t>i</w:t>
      </w:r>
      <w:r w:rsidR="000D1F25" w:rsidRPr="002E6661">
        <w:rPr>
          <w:rFonts w:ascii="Arial" w:hAnsi="Arial" w:cs="Arial"/>
          <w:sz w:val="20"/>
          <w:szCs w:val="20"/>
          <w:lang w:val="en-US"/>
        </w:rPr>
        <w:t xml:space="preserve">sotope </w:t>
      </w:r>
      <w:r w:rsidR="008A79CD" w:rsidRPr="002E6661">
        <w:rPr>
          <w:rFonts w:ascii="Arial" w:hAnsi="Arial" w:cs="Arial"/>
          <w:sz w:val="20"/>
          <w:szCs w:val="20"/>
          <w:lang w:val="en-US"/>
        </w:rPr>
        <w:t>a</w:t>
      </w:r>
      <w:r w:rsidR="000D1F25" w:rsidRPr="002E6661">
        <w:rPr>
          <w:rFonts w:ascii="Arial" w:hAnsi="Arial" w:cs="Arial"/>
          <w:sz w:val="20"/>
          <w:szCs w:val="20"/>
          <w:lang w:val="en-US"/>
        </w:rPr>
        <w:t xml:space="preserve">nalysis (CSIA) is </w:t>
      </w:r>
      <w:r>
        <w:rPr>
          <w:rFonts w:ascii="Arial" w:hAnsi="Arial" w:cs="Arial"/>
          <w:sz w:val="20"/>
          <w:szCs w:val="20"/>
          <w:lang w:val="en-US"/>
        </w:rPr>
        <w:t>among the most promising tools</w:t>
      </w:r>
      <w:r w:rsidR="000D1F25" w:rsidRPr="002E6661">
        <w:rPr>
          <w:rFonts w:ascii="Arial" w:hAnsi="Arial" w:cs="Arial"/>
          <w:sz w:val="20"/>
          <w:szCs w:val="20"/>
          <w:lang w:val="en-US"/>
        </w:rPr>
        <w:t xml:space="preserve"> for assessment of the </w:t>
      </w:r>
      <w:r w:rsidR="000D1F25" w:rsidRPr="002E6661">
        <w:rPr>
          <w:rFonts w:ascii="Arial" w:hAnsi="Arial" w:cs="Arial"/>
          <w:i/>
          <w:sz w:val="20"/>
          <w:szCs w:val="20"/>
          <w:lang w:val="en-US"/>
        </w:rPr>
        <w:t>in situ</w:t>
      </w:r>
      <w:r w:rsidR="000D1F25" w:rsidRPr="002E6661">
        <w:rPr>
          <w:rFonts w:ascii="Arial" w:hAnsi="Arial" w:cs="Arial"/>
          <w:sz w:val="20"/>
          <w:szCs w:val="20"/>
          <w:lang w:val="en-US"/>
        </w:rPr>
        <w:t xml:space="preserve"> contaminant degradation within aquifers. </w:t>
      </w:r>
      <w:r w:rsidR="004030F9">
        <w:rPr>
          <w:rFonts w:ascii="Arial" w:hAnsi="Arial" w:cs="Arial"/>
          <w:sz w:val="20"/>
          <w:szCs w:val="20"/>
          <w:lang w:val="en-US"/>
        </w:rPr>
        <w:t>I</w:t>
      </w:r>
      <w:r w:rsidR="004030F9" w:rsidRPr="002E6661">
        <w:rPr>
          <w:rFonts w:ascii="Arial" w:hAnsi="Arial" w:cs="Arial"/>
          <w:sz w:val="20"/>
          <w:szCs w:val="20"/>
          <w:lang w:val="en-US"/>
        </w:rPr>
        <w:t xml:space="preserve">t </w:t>
      </w:r>
      <w:r w:rsidR="000D1F25" w:rsidRPr="002E6661">
        <w:rPr>
          <w:rFonts w:ascii="Arial" w:hAnsi="Arial" w:cs="Arial"/>
          <w:sz w:val="20"/>
          <w:szCs w:val="20"/>
          <w:lang w:val="en-US"/>
        </w:rPr>
        <w:t xml:space="preserve">is applicable for proving </w:t>
      </w:r>
      <w:r w:rsidR="000D1F25" w:rsidRPr="002E6661">
        <w:rPr>
          <w:rFonts w:ascii="Arial" w:hAnsi="Arial" w:cs="Arial"/>
          <w:i/>
          <w:sz w:val="20"/>
          <w:szCs w:val="20"/>
          <w:lang w:val="en-US"/>
        </w:rPr>
        <w:t>in</w:t>
      </w:r>
      <w:r w:rsidR="0096058D" w:rsidRPr="002E6661">
        <w:rPr>
          <w:rFonts w:ascii="Arial" w:hAnsi="Arial" w:cs="Arial"/>
          <w:i/>
          <w:sz w:val="20"/>
          <w:szCs w:val="20"/>
          <w:lang w:val="en-US"/>
        </w:rPr>
        <w:t xml:space="preserve"> </w:t>
      </w:r>
      <w:r w:rsidR="000D1F25" w:rsidRPr="002E6661">
        <w:rPr>
          <w:rFonts w:ascii="Arial" w:hAnsi="Arial" w:cs="Arial"/>
          <w:i/>
          <w:sz w:val="20"/>
          <w:szCs w:val="20"/>
          <w:lang w:val="en-US"/>
        </w:rPr>
        <w:t>situ</w:t>
      </w:r>
      <w:r w:rsidR="000D1F25" w:rsidRPr="002E6661">
        <w:rPr>
          <w:rFonts w:ascii="Arial" w:hAnsi="Arial" w:cs="Arial"/>
          <w:sz w:val="20"/>
          <w:szCs w:val="20"/>
          <w:lang w:val="en-US"/>
        </w:rPr>
        <w:t xml:space="preserve"> degradation and characterizing degradation conditions</w:t>
      </w:r>
      <w:r w:rsidR="0096058D" w:rsidRPr="002E6661">
        <w:rPr>
          <w:rFonts w:ascii="Arial" w:hAnsi="Arial" w:cs="Arial"/>
          <w:sz w:val="20"/>
          <w:szCs w:val="20"/>
          <w:lang w:val="en-US"/>
        </w:rPr>
        <w:t xml:space="preserve">, </w:t>
      </w:r>
      <w:r w:rsidR="000D1F25" w:rsidRPr="002E6661">
        <w:rPr>
          <w:rFonts w:ascii="Arial" w:hAnsi="Arial" w:cs="Arial"/>
          <w:sz w:val="20"/>
          <w:szCs w:val="20"/>
          <w:lang w:val="en-US"/>
        </w:rPr>
        <w:t>and moreover, for characterizing degradation pathways and underlying reaction mechanisms.</w:t>
      </w:r>
      <w:r w:rsidR="00472D64" w:rsidRPr="002E6661">
        <w:rPr>
          <w:rFonts w:ascii="Arial" w:hAnsi="Arial" w:cs="Arial"/>
          <w:sz w:val="20"/>
          <w:szCs w:val="20"/>
          <w:lang w:val="en-US"/>
        </w:rPr>
        <w:t xml:space="preserve"> While most applications </w:t>
      </w:r>
      <w:r>
        <w:rPr>
          <w:rFonts w:ascii="Arial" w:hAnsi="Arial" w:cs="Arial"/>
          <w:sz w:val="20"/>
          <w:szCs w:val="20"/>
          <w:lang w:val="en-US"/>
        </w:rPr>
        <w:t>focus</w:t>
      </w:r>
      <w:r w:rsidR="00472D64" w:rsidRPr="002E6661">
        <w:rPr>
          <w:rFonts w:ascii="Arial" w:hAnsi="Arial" w:cs="Arial"/>
          <w:sz w:val="20"/>
          <w:szCs w:val="20"/>
          <w:lang w:val="en-US"/>
        </w:rPr>
        <w:t xml:space="preserve"> on </w:t>
      </w:r>
      <w:r w:rsidR="0005272B">
        <w:rPr>
          <w:rFonts w:ascii="Arial" w:hAnsi="Arial" w:cs="Arial"/>
          <w:sz w:val="20"/>
          <w:szCs w:val="20"/>
          <w:lang w:val="en-US"/>
        </w:rPr>
        <w:t xml:space="preserve">CSIA of </w:t>
      </w:r>
      <w:r w:rsidR="00472D64" w:rsidRPr="002E6661">
        <w:rPr>
          <w:rFonts w:ascii="Arial" w:hAnsi="Arial" w:cs="Arial"/>
          <w:sz w:val="20"/>
          <w:szCs w:val="20"/>
          <w:lang w:val="en-US"/>
        </w:rPr>
        <w:t xml:space="preserve">carbon, carbon isotope fractionation may be similar among different transformation pathways, resulting in uncertainties </w:t>
      </w:r>
      <w:r>
        <w:rPr>
          <w:rFonts w:ascii="Arial" w:hAnsi="Arial" w:cs="Arial"/>
          <w:sz w:val="20"/>
          <w:szCs w:val="20"/>
          <w:lang w:val="en-US"/>
        </w:rPr>
        <w:t xml:space="preserve">for </w:t>
      </w:r>
      <w:r w:rsidR="00C01262">
        <w:rPr>
          <w:rFonts w:ascii="Arial" w:hAnsi="Arial" w:cs="Arial"/>
          <w:sz w:val="20"/>
          <w:szCs w:val="20"/>
          <w:lang w:val="en-US"/>
        </w:rPr>
        <w:t xml:space="preserve">qualitative and quantitative </w:t>
      </w:r>
      <w:r w:rsidR="00B42A7C">
        <w:rPr>
          <w:rFonts w:ascii="Arial" w:hAnsi="Arial" w:cs="Arial"/>
          <w:sz w:val="20"/>
          <w:szCs w:val="20"/>
          <w:lang w:val="en-US"/>
        </w:rPr>
        <w:t>assessment of</w:t>
      </w:r>
      <w:r w:rsidR="00B42A7C" w:rsidRPr="002E6661">
        <w:rPr>
          <w:rFonts w:ascii="Arial" w:hAnsi="Arial" w:cs="Arial"/>
          <w:sz w:val="20"/>
          <w:szCs w:val="20"/>
          <w:lang w:val="en-US"/>
        </w:rPr>
        <w:t xml:space="preserve"> </w:t>
      </w:r>
      <w:r w:rsidR="00472D64" w:rsidRPr="002E6661">
        <w:rPr>
          <w:rFonts w:ascii="Arial" w:hAnsi="Arial" w:cs="Arial"/>
          <w:sz w:val="20"/>
          <w:szCs w:val="20"/>
          <w:lang w:val="en-US"/>
        </w:rPr>
        <w:t xml:space="preserve">contaminant transformation. </w:t>
      </w:r>
      <w:r w:rsidR="00B42A7C">
        <w:rPr>
          <w:rFonts w:ascii="Arial" w:hAnsi="Arial" w:cs="Arial"/>
          <w:sz w:val="20"/>
          <w:szCs w:val="20"/>
          <w:lang w:val="en-US"/>
        </w:rPr>
        <w:t xml:space="preserve">The combination of isotope fractionation of several </w:t>
      </w:r>
      <w:r w:rsidR="0005272B">
        <w:rPr>
          <w:rFonts w:ascii="Arial" w:hAnsi="Arial" w:cs="Arial"/>
          <w:sz w:val="20"/>
          <w:szCs w:val="20"/>
          <w:lang w:val="en-US"/>
        </w:rPr>
        <w:t xml:space="preserve">elements </w:t>
      </w:r>
      <w:r w:rsidR="00B42A7C">
        <w:rPr>
          <w:rFonts w:ascii="Arial" w:hAnsi="Arial" w:cs="Arial"/>
          <w:sz w:val="20"/>
          <w:szCs w:val="20"/>
          <w:lang w:val="en-US"/>
        </w:rPr>
        <w:t xml:space="preserve">may characterize the bond cleavage of the degradation reaction more precisely as </w:t>
      </w:r>
      <w:r w:rsidR="0005272B">
        <w:rPr>
          <w:rFonts w:ascii="Arial" w:hAnsi="Arial" w:cs="Arial"/>
          <w:sz w:val="20"/>
          <w:szCs w:val="20"/>
          <w:lang w:val="en-US"/>
        </w:rPr>
        <w:t xml:space="preserve">the isotope fractionation of a </w:t>
      </w:r>
      <w:r w:rsidR="00B42A7C">
        <w:rPr>
          <w:rFonts w:ascii="Arial" w:hAnsi="Arial" w:cs="Arial"/>
          <w:sz w:val="20"/>
          <w:szCs w:val="20"/>
          <w:lang w:val="en-US"/>
        </w:rPr>
        <w:t xml:space="preserve">single </w:t>
      </w:r>
      <w:r w:rsidR="0005272B">
        <w:rPr>
          <w:rFonts w:ascii="Arial" w:hAnsi="Arial" w:cs="Arial"/>
          <w:sz w:val="20"/>
          <w:szCs w:val="20"/>
          <w:lang w:val="en-US"/>
        </w:rPr>
        <w:t>element</w:t>
      </w:r>
      <w:r w:rsidR="00B42A7C">
        <w:rPr>
          <w:rFonts w:ascii="Arial" w:hAnsi="Arial" w:cs="Arial"/>
          <w:sz w:val="20"/>
          <w:szCs w:val="20"/>
          <w:lang w:val="en-US"/>
        </w:rPr>
        <w:t>. Thus</w:t>
      </w:r>
      <w:r w:rsidR="00472D64" w:rsidRPr="002E6661">
        <w:rPr>
          <w:rFonts w:ascii="Arial" w:hAnsi="Arial" w:cs="Arial"/>
          <w:sz w:val="20"/>
          <w:szCs w:val="20"/>
          <w:lang w:val="en-US"/>
        </w:rPr>
        <w:t>,</w:t>
      </w:r>
      <w:r w:rsidR="000D1F25" w:rsidRPr="002E6661">
        <w:rPr>
          <w:rFonts w:ascii="Arial" w:hAnsi="Arial" w:cs="Arial"/>
          <w:sz w:val="20"/>
          <w:szCs w:val="20"/>
          <w:lang w:val="en-US"/>
        </w:rPr>
        <w:t xml:space="preserve"> </w:t>
      </w:r>
      <w:r>
        <w:rPr>
          <w:rFonts w:ascii="Arial" w:hAnsi="Arial" w:cs="Arial"/>
          <w:sz w:val="20"/>
          <w:szCs w:val="20"/>
          <w:lang w:val="en-US"/>
        </w:rPr>
        <w:t xml:space="preserve">multi-dimensional </w:t>
      </w:r>
      <w:r w:rsidR="00E2694B" w:rsidRPr="002E6661">
        <w:rPr>
          <w:rFonts w:ascii="Arial" w:hAnsi="Arial" w:cs="Arial"/>
          <w:sz w:val="20"/>
          <w:szCs w:val="20"/>
          <w:lang w:val="en-US"/>
        </w:rPr>
        <w:t xml:space="preserve">CSIA </w:t>
      </w:r>
      <w:r w:rsidR="00B42A7C">
        <w:rPr>
          <w:rFonts w:ascii="Arial" w:hAnsi="Arial" w:cs="Arial"/>
          <w:sz w:val="20"/>
          <w:szCs w:val="20"/>
          <w:lang w:val="en-US"/>
        </w:rPr>
        <w:t>may allow</w:t>
      </w:r>
      <w:r w:rsidR="00E2694B" w:rsidRPr="002E6661">
        <w:rPr>
          <w:rFonts w:ascii="Arial" w:hAnsi="Arial" w:cs="Arial"/>
          <w:sz w:val="20"/>
          <w:szCs w:val="20"/>
          <w:lang w:val="en-US"/>
        </w:rPr>
        <w:t xml:space="preserve"> </w:t>
      </w:r>
      <w:r>
        <w:rPr>
          <w:rFonts w:ascii="Arial" w:hAnsi="Arial" w:cs="Arial"/>
          <w:sz w:val="20"/>
          <w:szCs w:val="20"/>
          <w:lang w:val="en-US"/>
        </w:rPr>
        <w:t xml:space="preserve">a more precise interpretation of the underlying degradation </w:t>
      </w:r>
      <w:r w:rsidRPr="002E6661">
        <w:rPr>
          <w:rFonts w:ascii="Arial" w:hAnsi="Arial" w:cs="Arial"/>
          <w:sz w:val="20"/>
          <w:szCs w:val="20"/>
          <w:lang w:val="en-US"/>
        </w:rPr>
        <w:t>pathway</w:t>
      </w:r>
      <w:r>
        <w:rPr>
          <w:rFonts w:ascii="Arial" w:hAnsi="Arial" w:cs="Arial"/>
          <w:sz w:val="20"/>
          <w:szCs w:val="20"/>
          <w:lang w:val="en-US"/>
        </w:rPr>
        <w:t>s</w:t>
      </w:r>
      <w:r w:rsidR="00E2694B" w:rsidRPr="002E6661">
        <w:rPr>
          <w:rFonts w:ascii="Arial" w:hAnsi="Arial" w:cs="Arial"/>
          <w:sz w:val="20"/>
          <w:szCs w:val="20"/>
          <w:lang w:val="en-US"/>
        </w:rPr>
        <w:t>.</w:t>
      </w:r>
      <w:r w:rsidR="00B91525" w:rsidRPr="002E6661">
        <w:rPr>
          <w:rFonts w:ascii="Arial" w:hAnsi="Arial" w:cs="Arial"/>
          <w:sz w:val="20"/>
          <w:szCs w:val="20"/>
          <w:lang w:val="en-US"/>
        </w:rPr>
        <w:t xml:space="preserve"> </w:t>
      </w:r>
    </w:p>
    <w:p w14:paraId="1A48F8EA" w14:textId="6F9C6D85" w:rsidR="0027498E" w:rsidRPr="00146DD5" w:rsidRDefault="00E2694B" w:rsidP="0027498E">
      <w:pPr>
        <w:jc w:val="both"/>
        <w:rPr>
          <w:rFonts w:ascii="Arial" w:hAnsi="Arial" w:cs="Arial"/>
          <w:sz w:val="20"/>
          <w:szCs w:val="20"/>
          <w:u w:val="single"/>
          <w:lang w:val="en-US"/>
        </w:rPr>
      </w:pPr>
      <w:r w:rsidRPr="002E6661">
        <w:rPr>
          <w:rFonts w:ascii="Arial" w:hAnsi="Arial" w:cs="Arial"/>
          <w:sz w:val="20"/>
          <w:szCs w:val="20"/>
          <w:lang w:val="en-US"/>
        </w:rPr>
        <w:t xml:space="preserve">CSIA </w:t>
      </w:r>
      <w:r w:rsidR="0010085D">
        <w:rPr>
          <w:rFonts w:ascii="Arial" w:hAnsi="Arial" w:cs="Arial"/>
          <w:sz w:val="20"/>
          <w:szCs w:val="20"/>
          <w:lang w:val="en-US"/>
        </w:rPr>
        <w:t>is</w:t>
      </w:r>
      <w:r w:rsidR="00B42A7C">
        <w:rPr>
          <w:rFonts w:ascii="Arial" w:hAnsi="Arial" w:cs="Arial"/>
          <w:sz w:val="20"/>
          <w:szCs w:val="20"/>
          <w:lang w:val="en-US"/>
        </w:rPr>
        <w:t xml:space="preserve"> widely used</w:t>
      </w:r>
      <w:r w:rsidRPr="002E6661">
        <w:rPr>
          <w:rFonts w:ascii="Arial" w:hAnsi="Arial" w:cs="Arial"/>
          <w:sz w:val="20"/>
          <w:szCs w:val="20"/>
          <w:lang w:val="en-US"/>
        </w:rPr>
        <w:t xml:space="preserve"> in studies of </w:t>
      </w:r>
      <w:r w:rsidR="00B42A7C">
        <w:rPr>
          <w:rFonts w:ascii="Arial" w:hAnsi="Arial" w:cs="Arial"/>
          <w:sz w:val="20"/>
          <w:szCs w:val="20"/>
          <w:lang w:val="en-US"/>
        </w:rPr>
        <w:t xml:space="preserve">chlorinated </w:t>
      </w:r>
      <w:proofErr w:type="spellStart"/>
      <w:r w:rsidR="00B42A7C">
        <w:rPr>
          <w:rFonts w:ascii="Arial" w:hAnsi="Arial" w:cs="Arial"/>
          <w:sz w:val="20"/>
          <w:szCs w:val="20"/>
          <w:lang w:val="en-US"/>
        </w:rPr>
        <w:t>ethenes</w:t>
      </w:r>
      <w:proofErr w:type="spellEnd"/>
      <w:r w:rsidRPr="002E6661">
        <w:rPr>
          <w:rFonts w:ascii="Arial" w:hAnsi="Arial" w:cs="Arial"/>
          <w:sz w:val="20"/>
          <w:szCs w:val="20"/>
          <w:lang w:val="en-US"/>
        </w:rPr>
        <w:t xml:space="preserve">, </w:t>
      </w:r>
      <w:r w:rsidR="00B42A7C">
        <w:rPr>
          <w:rFonts w:ascii="Arial" w:hAnsi="Arial" w:cs="Arial"/>
          <w:sz w:val="20"/>
          <w:szCs w:val="20"/>
          <w:lang w:val="en-US"/>
        </w:rPr>
        <w:t xml:space="preserve">fuel </w:t>
      </w:r>
      <w:r w:rsidR="00C01262">
        <w:rPr>
          <w:rFonts w:ascii="Arial" w:hAnsi="Arial" w:cs="Arial"/>
          <w:sz w:val="20"/>
          <w:szCs w:val="20"/>
          <w:lang w:val="en-US"/>
        </w:rPr>
        <w:t>related</w:t>
      </w:r>
      <w:r w:rsidR="00B42A7C">
        <w:rPr>
          <w:rFonts w:ascii="Arial" w:hAnsi="Arial" w:cs="Arial"/>
          <w:sz w:val="20"/>
          <w:szCs w:val="20"/>
          <w:lang w:val="en-US"/>
        </w:rPr>
        <w:t xml:space="preserve"> compounds like </w:t>
      </w:r>
      <w:r w:rsidRPr="002E6661">
        <w:rPr>
          <w:rFonts w:ascii="Arial" w:hAnsi="Arial" w:cs="Arial"/>
          <w:sz w:val="20"/>
          <w:szCs w:val="20"/>
          <w:lang w:val="en-US"/>
        </w:rPr>
        <w:t xml:space="preserve">benzene and </w:t>
      </w:r>
      <w:r w:rsidR="00B42A7C">
        <w:rPr>
          <w:rFonts w:ascii="Arial" w:hAnsi="Arial" w:cs="Arial"/>
          <w:sz w:val="20"/>
          <w:szCs w:val="20"/>
          <w:lang w:val="en-US"/>
        </w:rPr>
        <w:t>fuel oxygenates (</w:t>
      </w:r>
      <w:r w:rsidRPr="002E6661">
        <w:rPr>
          <w:rFonts w:ascii="Arial" w:hAnsi="Arial" w:cs="Arial"/>
          <w:sz w:val="20"/>
          <w:szCs w:val="20"/>
          <w:lang w:val="en-US"/>
        </w:rPr>
        <w:t>MTBE</w:t>
      </w:r>
      <w:r w:rsidR="009817B3">
        <w:rPr>
          <w:rFonts w:ascii="Arial" w:hAnsi="Arial" w:cs="Arial"/>
          <w:sz w:val="20"/>
          <w:szCs w:val="20"/>
          <w:lang w:val="en-US"/>
        </w:rPr>
        <w:t>). However,</w:t>
      </w:r>
      <w:r w:rsidR="009817B3" w:rsidRPr="002E6661">
        <w:rPr>
          <w:rFonts w:ascii="Arial" w:hAnsi="Arial" w:cs="Arial"/>
          <w:sz w:val="20"/>
          <w:szCs w:val="20"/>
          <w:lang w:val="en-US"/>
        </w:rPr>
        <w:t xml:space="preserve"> </w:t>
      </w:r>
      <w:r w:rsidR="00472D64" w:rsidRPr="002E6661">
        <w:rPr>
          <w:rFonts w:ascii="Arial" w:hAnsi="Arial" w:cs="Arial"/>
          <w:sz w:val="20"/>
          <w:szCs w:val="20"/>
          <w:lang w:val="en-US"/>
        </w:rPr>
        <w:t>o</w:t>
      </w:r>
      <w:r w:rsidR="003D2E29" w:rsidRPr="002E6661">
        <w:rPr>
          <w:rFonts w:ascii="Arial" w:hAnsi="Arial" w:cs="Arial"/>
          <w:sz w:val="20"/>
          <w:szCs w:val="20"/>
          <w:lang w:val="en-US"/>
        </w:rPr>
        <w:t xml:space="preserve">nly </w:t>
      </w:r>
      <w:r w:rsidR="00472D64" w:rsidRPr="002E6661">
        <w:rPr>
          <w:rFonts w:ascii="Arial" w:hAnsi="Arial" w:cs="Arial"/>
          <w:sz w:val="20"/>
          <w:szCs w:val="20"/>
          <w:lang w:val="en-US"/>
        </w:rPr>
        <w:t xml:space="preserve">our previous </w:t>
      </w:r>
      <w:r w:rsidR="00C01262">
        <w:rPr>
          <w:rFonts w:ascii="Arial" w:hAnsi="Arial" w:cs="Arial"/>
          <w:sz w:val="20"/>
          <w:szCs w:val="20"/>
          <w:lang w:val="en-US"/>
        </w:rPr>
        <w:t>study</w:t>
      </w:r>
      <w:r w:rsidR="003D2E29" w:rsidRPr="002E6661">
        <w:rPr>
          <w:rFonts w:ascii="Arial" w:hAnsi="Arial" w:cs="Arial"/>
          <w:sz w:val="20"/>
          <w:szCs w:val="20"/>
          <w:lang w:val="en-US"/>
        </w:rPr>
        <w:t xml:space="preserve"> to</w:t>
      </w:r>
      <w:r w:rsidR="00472D64" w:rsidRPr="002E6661">
        <w:rPr>
          <w:rFonts w:ascii="Arial" w:hAnsi="Arial" w:cs="Arial"/>
          <w:sz w:val="20"/>
          <w:szCs w:val="20"/>
          <w:lang w:val="en-US"/>
        </w:rPr>
        <w:t xml:space="preserve"> date </w:t>
      </w:r>
      <w:r w:rsidR="007B1BD9" w:rsidRPr="002E6661">
        <w:rPr>
          <w:rFonts w:ascii="Arial" w:hAnsi="Arial" w:cs="Arial"/>
          <w:sz w:val="20"/>
          <w:szCs w:val="20"/>
          <w:lang w:val="en-US"/>
        </w:rPr>
        <w:t>is available o</w:t>
      </w:r>
      <w:r w:rsidR="00472D64" w:rsidRPr="002E6661">
        <w:rPr>
          <w:rFonts w:ascii="Arial" w:hAnsi="Arial" w:cs="Arial"/>
          <w:sz w:val="20"/>
          <w:szCs w:val="20"/>
          <w:lang w:val="en-US"/>
        </w:rPr>
        <w:t>n the isotope fractionation</w:t>
      </w:r>
      <w:r w:rsidR="007B1BD9" w:rsidRPr="002E6661">
        <w:rPr>
          <w:rFonts w:ascii="Arial" w:hAnsi="Arial" w:cs="Arial"/>
          <w:sz w:val="20"/>
          <w:szCs w:val="20"/>
          <w:lang w:val="en-US"/>
        </w:rPr>
        <w:t xml:space="preserve"> associated with </w:t>
      </w:r>
      <w:r w:rsidR="00315643" w:rsidRPr="002E6661">
        <w:rPr>
          <w:rFonts w:ascii="Arial" w:hAnsi="Arial" w:cs="Arial"/>
          <w:sz w:val="20"/>
          <w:szCs w:val="20"/>
          <w:lang w:val="en-US"/>
        </w:rPr>
        <w:t>the hydrolysis</w:t>
      </w:r>
      <w:r w:rsidR="007B1BD9" w:rsidRPr="002E6661">
        <w:rPr>
          <w:rFonts w:ascii="Arial" w:hAnsi="Arial" w:cs="Arial"/>
          <w:sz w:val="20"/>
          <w:szCs w:val="20"/>
          <w:lang w:val="en-US"/>
        </w:rPr>
        <w:t xml:space="preserve"> processes</w:t>
      </w:r>
      <w:r w:rsidR="00315643" w:rsidRPr="002E6661">
        <w:rPr>
          <w:rFonts w:ascii="Arial" w:hAnsi="Arial" w:cs="Arial"/>
          <w:sz w:val="20"/>
          <w:szCs w:val="20"/>
          <w:lang w:val="en-US"/>
        </w:rPr>
        <w:t xml:space="preserve"> of OPs</w:t>
      </w:r>
      <w:r w:rsidR="007B1BD9" w:rsidRPr="002E6661">
        <w:rPr>
          <w:rFonts w:ascii="Arial" w:hAnsi="Arial" w:cs="Arial"/>
          <w:sz w:val="20"/>
          <w:szCs w:val="20"/>
          <w:lang w:val="en-US"/>
        </w:rPr>
        <w:t>.</w:t>
      </w:r>
      <w:r w:rsidR="00472D64" w:rsidRPr="002E6661">
        <w:rPr>
          <w:rFonts w:ascii="Arial" w:hAnsi="Arial" w:cs="Arial"/>
          <w:sz w:val="20"/>
          <w:szCs w:val="20"/>
          <w:lang w:val="en-US"/>
        </w:rPr>
        <w:t xml:space="preserve"> Acid-catalyzed hydrolysis of OPs </w:t>
      </w:r>
      <w:r w:rsidR="009817B3">
        <w:rPr>
          <w:rFonts w:ascii="Arial" w:hAnsi="Arial" w:cs="Arial"/>
          <w:sz w:val="20"/>
          <w:szCs w:val="20"/>
          <w:lang w:val="en-US"/>
        </w:rPr>
        <w:t>may be</w:t>
      </w:r>
      <w:r w:rsidR="009817B3" w:rsidRPr="002E6661">
        <w:rPr>
          <w:rFonts w:ascii="Arial" w:hAnsi="Arial" w:cs="Arial"/>
          <w:sz w:val="20"/>
          <w:szCs w:val="20"/>
          <w:lang w:val="en-US"/>
        </w:rPr>
        <w:t xml:space="preserve"> </w:t>
      </w:r>
      <w:r w:rsidR="00472D64" w:rsidRPr="002E6661">
        <w:rPr>
          <w:rFonts w:ascii="Arial" w:hAnsi="Arial" w:cs="Arial"/>
          <w:sz w:val="20"/>
          <w:szCs w:val="20"/>
          <w:lang w:val="en-US"/>
        </w:rPr>
        <w:t xml:space="preserve">too slow </w:t>
      </w:r>
      <w:r w:rsidR="009817B3">
        <w:rPr>
          <w:rFonts w:ascii="Arial" w:hAnsi="Arial" w:cs="Arial"/>
          <w:sz w:val="20"/>
          <w:szCs w:val="20"/>
          <w:lang w:val="en-US"/>
        </w:rPr>
        <w:t>for an</w:t>
      </w:r>
      <w:r w:rsidR="00472D64" w:rsidRPr="002E6661">
        <w:rPr>
          <w:rFonts w:ascii="Arial" w:hAnsi="Arial" w:cs="Arial"/>
          <w:sz w:val="20"/>
          <w:szCs w:val="20"/>
          <w:lang w:val="en-US"/>
        </w:rPr>
        <w:t xml:space="preserve"> important </w:t>
      </w:r>
      <w:r w:rsidR="009817B3">
        <w:rPr>
          <w:rFonts w:ascii="Arial" w:hAnsi="Arial" w:cs="Arial"/>
          <w:sz w:val="20"/>
          <w:szCs w:val="20"/>
          <w:lang w:val="en-US"/>
        </w:rPr>
        <w:t>reduction of O</w:t>
      </w:r>
      <w:r w:rsidR="00C01262">
        <w:rPr>
          <w:rFonts w:ascii="Arial" w:hAnsi="Arial" w:cs="Arial"/>
          <w:sz w:val="20"/>
          <w:szCs w:val="20"/>
          <w:lang w:val="en-US"/>
        </w:rPr>
        <w:t>P</w:t>
      </w:r>
      <w:r w:rsidR="009817B3">
        <w:rPr>
          <w:rFonts w:ascii="Arial" w:hAnsi="Arial" w:cs="Arial"/>
          <w:sz w:val="20"/>
          <w:szCs w:val="20"/>
          <w:lang w:val="en-US"/>
        </w:rPr>
        <w:t xml:space="preserve">s </w:t>
      </w:r>
      <w:r w:rsidR="00472D64" w:rsidRPr="002E6661">
        <w:rPr>
          <w:rFonts w:ascii="Arial" w:hAnsi="Arial" w:cs="Arial"/>
          <w:sz w:val="20"/>
          <w:szCs w:val="20"/>
          <w:lang w:val="en-US"/>
        </w:rPr>
        <w:t xml:space="preserve">under </w:t>
      </w:r>
      <w:r w:rsidR="009817B3">
        <w:rPr>
          <w:rFonts w:ascii="Arial" w:hAnsi="Arial" w:cs="Arial"/>
          <w:sz w:val="20"/>
          <w:szCs w:val="20"/>
          <w:lang w:val="en-US"/>
        </w:rPr>
        <w:t xml:space="preserve">typically </w:t>
      </w:r>
      <w:r w:rsidR="00C543E0">
        <w:rPr>
          <w:rFonts w:ascii="Arial" w:hAnsi="Arial" w:cs="Arial"/>
          <w:sz w:val="20"/>
          <w:szCs w:val="20"/>
          <w:lang w:val="en-US"/>
        </w:rPr>
        <w:t>newel</w:t>
      </w:r>
      <w:r w:rsidR="009817B3">
        <w:rPr>
          <w:rFonts w:ascii="Arial" w:hAnsi="Arial" w:cs="Arial"/>
          <w:sz w:val="20"/>
          <w:szCs w:val="20"/>
          <w:lang w:val="en-US"/>
        </w:rPr>
        <w:t xml:space="preserve"> or </w:t>
      </w:r>
      <w:r w:rsidR="00146DD5">
        <w:rPr>
          <w:rFonts w:ascii="Arial" w:hAnsi="Arial" w:cs="Arial"/>
          <w:sz w:val="20"/>
          <w:szCs w:val="20"/>
          <w:lang w:val="en-US"/>
        </w:rPr>
        <w:t>slightly</w:t>
      </w:r>
      <w:r w:rsidR="009817B3">
        <w:rPr>
          <w:rFonts w:ascii="Arial" w:hAnsi="Arial" w:cs="Arial"/>
          <w:sz w:val="20"/>
          <w:szCs w:val="20"/>
          <w:lang w:val="en-US"/>
        </w:rPr>
        <w:t xml:space="preserve"> acidic </w:t>
      </w:r>
      <w:r w:rsidR="00472D64" w:rsidRPr="002E6661">
        <w:rPr>
          <w:rFonts w:ascii="Arial" w:hAnsi="Arial" w:cs="Arial"/>
          <w:sz w:val="20"/>
          <w:szCs w:val="20"/>
          <w:lang w:val="en-US"/>
        </w:rPr>
        <w:t xml:space="preserve">environmental conditions. However, alkaline hydrolysis </w:t>
      </w:r>
      <w:r w:rsidR="009817B3">
        <w:rPr>
          <w:rFonts w:ascii="Arial" w:hAnsi="Arial" w:cs="Arial"/>
          <w:sz w:val="20"/>
          <w:szCs w:val="20"/>
          <w:lang w:val="en-US"/>
        </w:rPr>
        <w:t>at higher pH</w:t>
      </w:r>
      <w:r w:rsidR="00146DD5">
        <w:rPr>
          <w:rFonts w:ascii="Arial" w:hAnsi="Arial" w:cs="Arial"/>
          <w:sz w:val="20"/>
          <w:szCs w:val="20"/>
          <w:lang w:val="en-US"/>
        </w:rPr>
        <w:t xml:space="preserve"> </w:t>
      </w:r>
      <w:r w:rsidR="009817B3">
        <w:rPr>
          <w:rFonts w:ascii="Arial" w:hAnsi="Arial" w:cs="Arial"/>
          <w:sz w:val="20"/>
          <w:szCs w:val="20"/>
          <w:lang w:val="en-US"/>
        </w:rPr>
        <w:t>could be fast</w:t>
      </w:r>
      <w:r w:rsidR="00472D64" w:rsidRPr="002E6661">
        <w:rPr>
          <w:rFonts w:ascii="Arial" w:hAnsi="Arial" w:cs="Arial"/>
          <w:sz w:val="20"/>
          <w:szCs w:val="20"/>
          <w:lang w:val="en-US"/>
        </w:rPr>
        <w:t xml:space="preserve"> enough to be a very important degradation pathway </w:t>
      </w:r>
      <w:r w:rsidR="009817B3" w:rsidRPr="00146DD5">
        <w:rPr>
          <w:rFonts w:ascii="Arial" w:hAnsi="Arial" w:cs="Arial"/>
          <w:sz w:val="20"/>
          <w:szCs w:val="20"/>
          <w:lang w:val="en-US"/>
        </w:rPr>
        <w:t xml:space="preserve">for </w:t>
      </w:r>
      <w:r w:rsidR="00146DD5" w:rsidRPr="00146DD5">
        <w:rPr>
          <w:rFonts w:ascii="Arial" w:hAnsi="Arial" w:cs="Arial"/>
          <w:sz w:val="20"/>
          <w:szCs w:val="20"/>
          <w:lang w:val="en-US"/>
        </w:rPr>
        <w:t>remediation</w:t>
      </w:r>
      <w:r w:rsidR="009817B3" w:rsidRPr="00146DD5">
        <w:rPr>
          <w:rFonts w:ascii="Arial" w:hAnsi="Arial" w:cs="Arial"/>
          <w:sz w:val="20"/>
          <w:szCs w:val="20"/>
          <w:lang w:val="en-US"/>
        </w:rPr>
        <w:t xml:space="preserve"> approaches</w:t>
      </w:r>
      <w:r w:rsidR="00472D64" w:rsidRPr="00146DD5">
        <w:rPr>
          <w:rFonts w:ascii="Arial" w:hAnsi="Arial" w:cs="Arial"/>
          <w:sz w:val="20"/>
          <w:szCs w:val="20"/>
          <w:lang w:val="en-US"/>
        </w:rPr>
        <w:t>.</w:t>
      </w:r>
    </w:p>
    <w:p w14:paraId="7C81F2BC" w14:textId="77777777" w:rsidR="00F82393" w:rsidRPr="002E6661" w:rsidRDefault="00F82393" w:rsidP="00C90859">
      <w:pPr>
        <w:jc w:val="both"/>
        <w:rPr>
          <w:rFonts w:ascii="Arial" w:hAnsi="Arial" w:cs="Arial"/>
          <w:sz w:val="20"/>
          <w:szCs w:val="20"/>
          <w:lang w:val="en-US"/>
        </w:rPr>
      </w:pPr>
    </w:p>
    <w:p w14:paraId="204A0C50" w14:textId="1DF271B7" w:rsidR="000654D8" w:rsidRPr="002E6661" w:rsidRDefault="00472D64" w:rsidP="000654D8">
      <w:pPr>
        <w:jc w:val="both"/>
        <w:rPr>
          <w:rFonts w:ascii="Arial" w:hAnsi="Arial" w:cs="Arial"/>
          <w:sz w:val="20"/>
          <w:szCs w:val="20"/>
          <w:lang w:val="en-US"/>
        </w:rPr>
      </w:pPr>
      <w:r w:rsidRPr="002E6661">
        <w:rPr>
          <w:rFonts w:ascii="Arial" w:hAnsi="Arial" w:cs="Arial"/>
          <w:sz w:val="20"/>
          <w:szCs w:val="20"/>
          <w:lang w:val="en-US"/>
        </w:rPr>
        <w:t xml:space="preserve">The main goal of this work </w:t>
      </w:r>
      <w:r w:rsidR="00FC7F33" w:rsidRPr="002E6661">
        <w:rPr>
          <w:rFonts w:ascii="Arial" w:hAnsi="Arial" w:cs="Arial"/>
          <w:sz w:val="20"/>
          <w:szCs w:val="20"/>
          <w:lang w:val="en-US"/>
        </w:rPr>
        <w:t>is to evaluate</w:t>
      </w:r>
      <w:r w:rsidR="000654D8" w:rsidRPr="002E6661">
        <w:rPr>
          <w:rFonts w:ascii="Arial" w:hAnsi="Arial" w:cs="Arial"/>
          <w:sz w:val="20"/>
          <w:szCs w:val="20"/>
          <w:lang w:val="en-US"/>
        </w:rPr>
        <w:t xml:space="preserve"> </w:t>
      </w:r>
      <w:r w:rsidR="000654D8" w:rsidRPr="00E7577C">
        <w:rPr>
          <w:rFonts w:ascii="Arial" w:hAnsi="Arial" w:cs="Arial"/>
          <w:i/>
          <w:sz w:val="20"/>
          <w:szCs w:val="20"/>
          <w:lang w:val="en-US"/>
        </w:rPr>
        <w:t>in situ</w:t>
      </w:r>
      <w:r w:rsidR="000654D8" w:rsidRPr="002E6661">
        <w:rPr>
          <w:rFonts w:ascii="Arial" w:hAnsi="Arial" w:cs="Arial"/>
          <w:sz w:val="20"/>
          <w:szCs w:val="20"/>
          <w:lang w:val="en-US"/>
        </w:rPr>
        <w:t xml:space="preserve"> remediation of OP</w:t>
      </w:r>
      <w:r w:rsidR="00B5467C" w:rsidRPr="002E6661">
        <w:rPr>
          <w:rFonts w:ascii="Arial" w:hAnsi="Arial" w:cs="Arial"/>
          <w:sz w:val="20"/>
          <w:szCs w:val="20"/>
          <w:lang w:val="en-US"/>
        </w:rPr>
        <w:t>s</w:t>
      </w:r>
      <w:r w:rsidR="000654D8" w:rsidRPr="002E6661">
        <w:rPr>
          <w:rFonts w:ascii="Arial" w:hAnsi="Arial" w:cs="Arial"/>
          <w:sz w:val="20"/>
          <w:szCs w:val="20"/>
          <w:lang w:val="en-US"/>
        </w:rPr>
        <w:t xml:space="preserve"> by </w:t>
      </w:r>
      <w:r w:rsidR="0080343D" w:rsidRPr="002E6661">
        <w:rPr>
          <w:rFonts w:ascii="Arial" w:hAnsi="Arial" w:cs="Arial"/>
          <w:sz w:val="20"/>
          <w:szCs w:val="20"/>
          <w:lang w:val="en-US"/>
        </w:rPr>
        <w:t xml:space="preserve">alkaline </w:t>
      </w:r>
      <w:r w:rsidR="000654D8" w:rsidRPr="002E6661">
        <w:rPr>
          <w:rFonts w:ascii="Arial" w:hAnsi="Arial" w:cs="Arial"/>
          <w:sz w:val="20"/>
          <w:szCs w:val="20"/>
          <w:lang w:val="en-US"/>
        </w:rPr>
        <w:t xml:space="preserve">hydrolysis </w:t>
      </w:r>
      <w:r w:rsidR="006B013C" w:rsidRPr="002E6661">
        <w:rPr>
          <w:rFonts w:ascii="Arial" w:hAnsi="Arial" w:cs="Arial"/>
          <w:sz w:val="20"/>
          <w:szCs w:val="20"/>
          <w:lang w:val="en-US"/>
        </w:rPr>
        <w:t>at a former dumpsite (</w:t>
      </w:r>
      <w:proofErr w:type="spellStart"/>
      <w:r w:rsidR="006B013C" w:rsidRPr="002E6661">
        <w:rPr>
          <w:rFonts w:ascii="Arial" w:hAnsi="Arial" w:cs="Arial"/>
          <w:sz w:val="20"/>
          <w:szCs w:val="20"/>
          <w:lang w:val="en-US"/>
        </w:rPr>
        <w:t>Groyne</w:t>
      </w:r>
      <w:proofErr w:type="spellEnd"/>
      <w:r w:rsidR="006B013C" w:rsidRPr="002E6661">
        <w:rPr>
          <w:rFonts w:ascii="Arial" w:hAnsi="Arial" w:cs="Arial"/>
          <w:sz w:val="20"/>
          <w:szCs w:val="20"/>
          <w:lang w:val="en-US"/>
        </w:rPr>
        <w:t xml:space="preserve"> 42) </w:t>
      </w:r>
      <w:r w:rsidR="000654D8" w:rsidRPr="002E6661">
        <w:rPr>
          <w:rFonts w:ascii="Arial" w:hAnsi="Arial" w:cs="Arial"/>
          <w:sz w:val="20"/>
          <w:szCs w:val="20"/>
          <w:lang w:val="en-US"/>
        </w:rPr>
        <w:t>using carbon and hydrogen sta</w:t>
      </w:r>
      <w:r w:rsidR="006B013C" w:rsidRPr="002E6661">
        <w:rPr>
          <w:rFonts w:ascii="Arial" w:hAnsi="Arial" w:cs="Arial"/>
          <w:sz w:val="20"/>
          <w:szCs w:val="20"/>
          <w:lang w:val="en-US"/>
        </w:rPr>
        <w:t xml:space="preserve">ble isotope analysis (2D-CSIA). </w:t>
      </w:r>
      <w:r w:rsidR="000654D8" w:rsidRPr="002E6661">
        <w:rPr>
          <w:rFonts w:ascii="Arial" w:hAnsi="Arial" w:cs="Arial"/>
          <w:sz w:val="20"/>
          <w:szCs w:val="20"/>
          <w:lang w:val="en-US"/>
        </w:rPr>
        <w:t>The “</w:t>
      </w:r>
      <w:proofErr w:type="spellStart"/>
      <w:r w:rsidR="000654D8" w:rsidRPr="002E6661">
        <w:rPr>
          <w:rFonts w:ascii="Arial" w:hAnsi="Arial" w:cs="Arial"/>
          <w:sz w:val="20"/>
          <w:szCs w:val="20"/>
          <w:lang w:val="en-US"/>
        </w:rPr>
        <w:t>Groyne</w:t>
      </w:r>
      <w:proofErr w:type="spellEnd"/>
      <w:r w:rsidR="000654D8" w:rsidRPr="002E6661">
        <w:rPr>
          <w:rFonts w:ascii="Arial" w:hAnsi="Arial" w:cs="Arial"/>
          <w:sz w:val="20"/>
          <w:szCs w:val="20"/>
          <w:lang w:val="en-US"/>
        </w:rPr>
        <w:t xml:space="preserve"> 42” field site </w:t>
      </w:r>
      <w:r w:rsidR="0010085D">
        <w:rPr>
          <w:rFonts w:ascii="Arial" w:hAnsi="Arial" w:cs="Arial"/>
          <w:sz w:val="20"/>
          <w:szCs w:val="20"/>
          <w:lang w:val="en-US"/>
        </w:rPr>
        <w:t xml:space="preserve">located Denmark is heavily contaminated </w:t>
      </w:r>
      <w:proofErr w:type="spellStart"/>
      <w:r w:rsidR="0010085D">
        <w:rPr>
          <w:rFonts w:ascii="Arial" w:hAnsi="Arial" w:cs="Arial"/>
          <w:sz w:val="20"/>
          <w:szCs w:val="20"/>
          <w:lang w:val="en-US"/>
        </w:rPr>
        <w:t>witt</w:t>
      </w:r>
      <w:proofErr w:type="spellEnd"/>
      <w:r w:rsidR="000654D8" w:rsidRPr="002E6661">
        <w:rPr>
          <w:rFonts w:ascii="Arial" w:hAnsi="Arial" w:cs="Arial"/>
          <w:sz w:val="20"/>
          <w:szCs w:val="20"/>
          <w:lang w:val="en-US"/>
        </w:rPr>
        <w:t xml:space="preserve"> OP</w:t>
      </w:r>
      <w:r w:rsidR="00B5467C" w:rsidRPr="002E6661">
        <w:rPr>
          <w:rFonts w:ascii="Arial" w:hAnsi="Arial" w:cs="Arial"/>
          <w:sz w:val="20"/>
          <w:szCs w:val="20"/>
          <w:lang w:val="en-US"/>
        </w:rPr>
        <w:t>s</w:t>
      </w:r>
      <w:r w:rsidR="00E7577C">
        <w:rPr>
          <w:rFonts w:ascii="Arial" w:hAnsi="Arial" w:cs="Arial"/>
          <w:sz w:val="20"/>
          <w:szCs w:val="20"/>
          <w:lang w:val="en-US"/>
        </w:rPr>
        <w:t xml:space="preserve">. </w:t>
      </w:r>
      <w:r w:rsidR="006B013C" w:rsidRPr="002E6661">
        <w:rPr>
          <w:rFonts w:ascii="Arial" w:hAnsi="Arial" w:cs="Arial"/>
          <w:sz w:val="20"/>
          <w:szCs w:val="20"/>
          <w:lang w:val="en-US"/>
        </w:rPr>
        <w:t xml:space="preserve">The area is heavily contaminated by mainly OP pesticides (e.g. parathion, </w:t>
      </w:r>
      <w:proofErr w:type="gramStart"/>
      <w:r w:rsidR="006B013C" w:rsidRPr="002E6661">
        <w:rPr>
          <w:rFonts w:ascii="Arial" w:hAnsi="Arial" w:cs="Arial"/>
          <w:sz w:val="20"/>
          <w:szCs w:val="20"/>
          <w:lang w:val="en-US"/>
        </w:rPr>
        <w:t>malathion</w:t>
      </w:r>
      <w:proofErr w:type="gramEnd"/>
      <w:r w:rsidR="006B013C" w:rsidRPr="002E6661">
        <w:rPr>
          <w:rFonts w:ascii="Arial" w:hAnsi="Arial" w:cs="Arial"/>
          <w:sz w:val="20"/>
          <w:szCs w:val="20"/>
          <w:lang w:val="en-US"/>
        </w:rPr>
        <w:t xml:space="preserve">, </w:t>
      </w:r>
      <w:proofErr w:type="spellStart"/>
      <w:r w:rsidR="006B013C" w:rsidRPr="002E6661">
        <w:rPr>
          <w:rFonts w:ascii="Arial" w:hAnsi="Arial" w:cs="Arial"/>
          <w:sz w:val="20"/>
          <w:szCs w:val="20"/>
          <w:lang w:val="en-US"/>
        </w:rPr>
        <w:t>sulfotep</w:t>
      </w:r>
      <w:proofErr w:type="spellEnd"/>
      <w:r w:rsidR="006B013C" w:rsidRPr="002E6661">
        <w:rPr>
          <w:rFonts w:ascii="Arial" w:hAnsi="Arial" w:cs="Arial"/>
          <w:sz w:val="20"/>
          <w:szCs w:val="20"/>
          <w:lang w:val="en-US"/>
        </w:rPr>
        <w:t>) and degradation products (e.g. p-</w:t>
      </w:r>
      <w:proofErr w:type="spellStart"/>
      <w:r w:rsidR="006B013C" w:rsidRPr="002E6661">
        <w:rPr>
          <w:rFonts w:ascii="Arial" w:hAnsi="Arial" w:cs="Arial"/>
          <w:sz w:val="20"/>
          <w:szCs w:val="20"/>
          <w:lang w:val="en-US"/>
        </w:rPr>
        <w:t>nitrophenole</w:t>
      </w:r>
      <w:proofErr w:type="spellEnd"/>
      <w:r w:rsidR="006B013C" w:rsidRPr="002E6661">
        <w:rPr>
          <w:rFonts w:ascii="Arial" w:hAnsi="Arial" w:cs="Arial"/>
          <w:sz w:val="20"/>
          <w:szCs w:val="20"/>
          <w:lang w:val="en-US"/>
        </w:rPr>
        <w:t xml:space="preserve">, di- and </w:t>
      </w:r>
      <w:proofErr w:type="spellStart"/>
      <w:r w:rsidR="006B013C" w:rsidRPr="002E6661">
        <w:rPr>
          <w:rFonts w:ascii="Arial" w:hAnsi="Arial" w:cs="Arial"/>
          <w:sz w:val="20"/>
          <w:szCs w:val="20"/>
          <w:lang w:val="en-US"/>
        </w:rPr>
        <w:t>triesters</w:t>
      </w:r>
      <w:proofErr w:type="spellEnd"/>
      <w:r w:rsidR="006B013C" w:rsidRPr="002E6661">
        <w:rPr>
          <w:rFonts w:ascii="Arial" w:hAnsi="Arial" w:cs="Arial"/>
          <w:sz w:val="20"/>
          <w:szCs w:val="20"/>
          <w:lang w:val="en-US"/>
        </w:rPr>
        <w:t xml:space="preserve">); chlorinated herbicides (e.g. MCPA) and degradation products (e.g. cresols); and heavy metals (i.e. mercury and arsenic). </w:t>
      </w:r>
      <w:r w:rsidR="000654D8" w:rsidRPr="002E6661">
        <w:rPr>
          <w:rFonts w:ascii="Arial" w:hAnsi="Arial" w:cs="Arial"/>
          <w:sz w:val="20"/>
          <w:szCs w:val="20"/>
          <w:lang w:val="en-US"/>
        </w:rPr>
        <w:t>In order to eva</w:t>
      </w:r>
      <w:r w:rsidR="009025C5" w:rsidRPr="002E6661">
        <w:rPr>
          <w:rFonts w:ascii="Arial" w:hAnsi="Arial" w:cs="Arial"/>
          <w:sz w:val="20"/>
          <w:szCs w:val="20"/>
          <w:lang w:val="en-US"/>
        </w:rPr>
        <w:t xml:space="preserve">luate the stimulated </w:t>
      </w:r>
      <w:r w:rsidR="001A5A15" w:rsidRPr="00DF0ACE">
        <w:rPr>
          <w:rFonts w:ascii="Arial" w:hAnsi="Arial" w:cs="Arial"/>
          <w:i/>
          <w:sz w:val="20"/>
          <w:szCs w:val="20"/>
          <w:lang w:val="en-US"/>
        </w:rPr>
        <w:t>in situ</w:t>
      </w:r>
      <w:r w:rsidR="001A5A15" w:rsidRPr="002E6661">
        <w:rPr>
          <w:rFonts w:ascii="Arial" w:hAnsi="Arial" w:cs="Arial"/>
          <w:sz w:val="20"/>
          <w:szCs w:val="20"/>
          <w:lang w:val="en-US"/>
        </w:rPr>
        <w:t xml:space="preserve"> degradation of OPs </w:t>
      </w:r>
      <w:r w:rsidR="001A5A15">
        <w:rPr>
          <w:rFonts w:ascii="Arial" w:hAnsi="Arial" w:cs="Arial"/>
          <w:sz w:val="20"/>
          <w:szCs w:val="20"/>
          <w:lang w:val="en-US"/>
        </w:rPr>
        <w:t xml:space="preserve">due to </w:t>
      </w:r>
      <w:r w:rsidR="009025C5" w:rsidRPr="002E6661">
        <w:rPr>
          <w:rFonts w:ascii="Arial" w:hAnsi="Arial" w:cs="Arial"/>
          <w:sz w:val="20"/>
          <w:szCs w:val="20"/>
          <w:lang w:val="en-US"/>
        </w:rPr>
        <w:t xml:space="preserve">hydrolysis </w:t>
      </w:r>
      <w:r w:rsidR="009817B3">
        <w:rPr>
          <w:rFonts w:ascii="Arial" w:hAnsi="Arial" w:cs="Arial"/>
          <w:sz w:val="20"/>
          <w:szCs w:val="20"/>
          <w:lang w:val="en-US"/>
        </w:rPr>
        <w:t xml:space="preserve">supported </w:t>
      </w:r>
      <w:r w:rsidR="009025C5" w:rsidRPr="002E6661">
        <w:rPr>
          <w:rFonts w:ascii="Arial" w:hAnsi="Arial" w:cs="Arial"/>
          <w:sz w:val="20"/>
          <w:szCs w:val="20"/>
          <w:lang w:val="en-US"/>
        </w:rPr>
        <w:t xml:space="preserve">by </w:t>
      </w:r>
      <w:proofErr w:type="spellStart"/>
      <w:r w:rsidR="009025C5" w:rsidRPr="002E6661">
        <w:rPr>
          <w:rFonts w:ascii="Arial" w:hAnsi="Arial" w:cs="Arial"/>
          <w:sz w:val="20"/>
          <w:szCs w:val="20"/>
          <w:lang w:val="en-US"/>
        </w:rPr>
        <w:t>NaOH</w:t>
      </w:r>
      <w:proofErr w:type="spellEnd"/>
      <w:r w:rsidR="009025C5" w:rsidRPr="002E6661">
        <w:rPr>
          <w:rFonts w:ascii="Arial" w:hAnsi="Arial" w:cs="Arial"/>
          <w:sz w:val="20"/>
          <w:szCs w:val="20"/>
          <w:lang w:val="en-US"/>
        </w:rPr>
        <w:t xml:space="preserve"> </w:t>
      </w:r>
      <w:r w:rsidR="009817B3">
        <w:rPr>
          <w:rFonts w:ascii="Arial" w:hAnsi="Arial" w:cs="Arial"/>
          <w:sz w:val="20"/>
          <w:szCs w:val="20"/>
          <w:lang w:val="en-US"/>
        </w:rPr>
        <w:t>addition</w:t>
      </w:r>
      <w:r w:rsidR="000654D8" w:rsidRPr="002E6661">
        <w:rPr>
          <w:rFonts w:ascii="Arial" w:hAnsi="Arial" w:cs="Arial"/>
          <w:sz w:val="20"/>
          <w:szCs w:val="20"/>
          <w:lang w:val="en-US"/>
        </w:rPr>
        <w:t xml:space="preserve">, groundwater samples were taken in </w:t>
      </w:r>
      <w:r w:rsidR="006B013C" w:rsidRPr="002E6661">
        <w:rPr>
          <w:rFonts w:ascii="Arial" w:hAnsi="Arial" w:cs="Arial"/>
          <w:sz w:val="20"/>
          <w:szCs w:val="20"/>
          <w:lang w:val="en-US"/>
        </w:rPr>
        <w:t xml:space="preserve">both </w:t>
      </w:r>
      <w:r w:rsidR="000654D8" w:rsidRPr="002E6661">
        <w:rPr>
          <w:rFonts w:ascii="Arial" w:hAnsi="Arial" w:cs="Arial"/>
          <w:sz w:val="20"/>
          <w:szCs w:val="20"/>
          <w:lang w:val="en-US"/>
        </w:rPr>
        <w:t>treated and untreated areas.</w:t>
      </w:r>
    </w:p>
    <w:p w14:paraId="53C70FD6" w14:textId="77777777" w:rsidR="00E934CA" w:rsidRPr="002E6661" w:rsidRDefault="00E934CA" w:rsidP="000654D8">
      <w:pPr>
        <w:jc w:val="both"/>
        <w:rPr>
          <w:rFonts w:ascii="Arial" w:hAnsi="Arial" w:cs="Arial"/>
          <w:sz w:val="20"/>
          <w:szCs w:val="20"/>
          <w:lang w:val="en-US"/>
        </w:rPr>
      </w:pPr>
    </w:p>
    <w:p w14:paraId="16B7561E" w14:textId="1CF94031" w:rsidR="001C2F89" w:rsidRDefault="00B91525" w:rsidP="00286E3C">
      <w:pPr>
        <w:jc w:val="both"/>
        <w:rPr>
          <w:rFonts w:ascii="Arial" w:hAnsi="Arial" w:cs="Arial"/>
          <w:sz w:val="20"/>
          <w:szCs w:val="20"/>
          <w:lang w:val="en-US"/>
        </w:rPr>
      </w:pPr>
      <w:r w:rsidRPr="002E6661">
        <w:rPr>
          <w:rFonts w:ascii="Arial" w:hAnsi="Arial" w:cs="Arial"/>
          <w:sz w:val="20"/>
          <w:szCs w:val="20"/>
          <w:lang w:val="en-US"/>
        </w:rPr>
        <w:t>Analytical methods were</w:t>
      </w:r>
      <w:r w:rsidR="000654D8" w:rsidRPr="002E6661">
        <w:rPr>
          <w:rFonts w:ascii="Arial" w:hAnsi="Arial" w:cs="Arial"/>
          <w:sz w:val="20"/>
          <w:szCs w:val="20"/>
          <w:lang w:val="en-US"/>
        </w:rPr>
        <w:t xml:space="preserve"> established and verified for determining carbon and hydrogen is</w:t>
      </w:r>
      <w:r w:rsidR="006B013C" w:rsidRPr="002E6661">
        <w:rPr>
          <w:rFonts w:ascii="Arial" w:hAnsi="Arial" w:cs="Arial"/>
          <w:sz w:val="20"/>
          <w:szCs w:val="20"/>
          <w:lang w:val="en-US"/>
        </w:rPr>
        <w:t xml:space="preserve">otope ratios of parathion </w:t>
      </w:r>
      <w:r w:rsidR="000654D8" w:rsidRPr="002E6661">
        <w:rPr>
          <w:rFonts w:ascii="Arial" w:hAnsi="Arial" w:cs="Arial"/>
          <w:sz w:val="20"/>
          <w:szCs w:val="20"/>
          <w:lang w:val="en-US"/>
        </w:rPr>
        <w:t>usi</w:t>
      </w:r>
      <w:r w:rsidRPr="002E6661">
        <w:rPr>
          <w:rFonts w:ascii="Arial" w:hAnsi="Arial" w:cs="Arial"/>
          <w:sz w:val="20"/>
          <w:szCs w:val="20"/>
          <w:lang w:val="en-US"/>
        </w:rPr>
        <w:t>ng GC-IRMS</w:t>
      </w:r>
      <w:r w:rsidR="000654D8" w:rsidRPr="002E6661">
        <w:rPr>
          <w:rFonts w:ascii="Arial" w:hAnsi="Arial" w:cs="Arial"/>
          <w:sz w:val="20"/>
          <w:szCs w:val="20"/>
          <w:lang w:val="en-US"/>
        </w:rPr>
        <w:t>.</w:t>
      </w:r>
      <w:r w:rsidR="001C6577" w:rsidRPr="002E6661">
        <w:rPr>
          <w:rFonts w:ascii="Arial" w:hAnsi="Arial" w:cs="Arial"/>
          <w:sz w:val="20"/>
          <w:szCs w:val="20"/>
          <w:lang w:val="en-US"/>
        </w:rPr>
        <w:t xml:space="preserve"> Since</w:t>
      </w:r>
      <w:r w:rsidRPr="002E6661">
        <w:rPr>
          <w:rFonts w:ascii="Arial" w:hAnsi="Arial" w:cs="Arial"/>
          <w:sz w:val="20"/>
          <w:szCs w:val="20"/>
          <w:lang w:val="en-US"/>
        </w:rPr>
        <w:t xml:space="preserve"> </w:t>
      </w:r>
      <w:r w:rsidR="00536E9B">
        <w:rPr>
          <w:rFonts w:ascii="Arial" w:hAnsi="Arial" w:cs="Arial"/>
          <w:sz w:val="20"/>
          <w:szCs w:val="20"/>
          <w:lang w:val="en-US"/>
        </w:rPr>
        <w:t>the pH has</w:t>
      </w:r>
      <w:r w:rsidRPr="002E6661">
        <w:rPr>
          <w:rFonts w:ascii="Arial" w:hAnsi="Arial" w:cs="Arial"/>
          <w:sz w:val="20"/>
          <w:szCs w:val="20"/>
          <w:lang w:val="en-US"/>
        </w:rPr>
        <w:t xml:space="preserve"> a strong effect on the hydrolysis </w:t>
      </w:r>
      <w:r w:rsidR="002E6661" w:rsidRPr="002E6661">
        <w:rPr>
          <w:rFonts w:ascii="Arial" w:hAnsi="Arial" w:cs="Arial"/>
          <w:sz w:val="20"/>
          <w:szCs w:val="20"/>
          <w:lang w:val="en-US"/>
        </w:rPr>
        <w:t>mechanisms</w:t>
      </w:r>
      <w:r w:rsidRPr="002E6661">
        <w:rPr>
          <w:rFonts w:ascii="Arial" w:hAnsi="Arial" w:cs="Arial"/>
          <w:sz w:val="20"/>
          <w:szCs w:val="20"/>
          <w:lang w:val="en-US"/>
        </w:rPr>
        <w:t xml:space="preserve"> of OPs, laboratory experiments were first</w:t>
      </w:r>
      <w:r w:rsidR="00321070" w:rsidRPr="002E6661">
        <w:rPr>
          <w:rFonts w:ascii="Arial" w:hAnsi="Arial" w:cs="Arial"/>
          <w:sz w:val="20"/>
          <w:szCs w:val="20"/>
          <w:lang w:val="en-US"/>
        </w:rPr>
        <w:t>ly</w:t>
      </w:r>
      <w:r w:rsidRPr="002E6661">
        <w:rPr>
          <w:rFonts w:ascii="Arial" w:hAnsi="Arial" w:cs="Arial"/>
          <w:sz w:val="20"/>
          <w:szCs w:val="20"/>
          <w:lang w:val="en-US"/>
        </w:rPr>
        <w:t xml:space="preserve"> conducted to determine the enrichment factors associated with hydrolysis of parathion and methyl-parathion </w:t>
      </w:r>
      <w:r w:rsidR="009817B3">
        <w:rPr>
          <w:rFonts w:ascii="Arial" w:hAnsi="Arial" w:cs="Arial"/>
          <w:sz w:val="20"/>
          <w:szCs w:val="20"/>
          <w:lang w:val="en-US"/>
        </w:rPr>
        <w:t>at</w:t>
      </w:r>
      <w:r w:rsidR="009817B3" w:rsidRPr="002E6661">
        <w:rPr>
          <w:rFonts w:ascii="Arial" w:hAnsi="Arial" w:cs="Arial"/>
          <w:sz w:val="20"/>
          <w:szCs w:val="20"/>
          <w:lang w:val="en-US"/>
        </w:rPr>
        <w:t xml:space="preserve"> </w:t>
      </w:r>
      <w:r w:rsidRPr="002E6661">
        <w:rPr>
          <w:rFonts w:ascii="Arial" w:hAnsi="Arial" w:cs="Arial"/>
          <w:sz w:val="20"/>
          <w:szCs w:val="20"/>
          <w:lang w:val="en-US"/>
        </w:rPr>
        <w:t>different pH</w:t>
      </w:r>
      <w:r w:rsidR="009817B3">
        <w:rPr>
          <w:rFonts w:ascii="Arial" w:hAnsi="Arial" w:cs="Arial"/>
          <w:sz w:val="20"/>
          <w:szCs w:val="20"/>
          <w:lang w:val="en-US"/>
        </w:rPr>
        <w:t xml:space="preserve"> ranging from acidic to alkaline conditions</w:t>
      </w:r>
      <w:r w:rsidRPr="002E6661">
        <w:rPr>
          <w:rFonts w:ascii="Arial" w:hAnsi="Arial" w:cs="Arial"/>
          <w:sz w:val="20"/>
          <w:szCs w:val="20"/>
          <w:lang w:val="en-US"/>
        </w:rPr>
        <w:t>.</w:t>
      </w:r>
      <w:r w:rsidR="00FD1436" w:rsidRPr="004030F9">
        <w:rPr>
          <w:lang w:val="en-US"/>
        </w:rPr>
        <w:t xml:space="preserve"> </w:t>
      </w:r>
      <w:r w:rsidR="00FD1436" w:rsidRPr="00FD1436">
        <w:rPr>
          <w:rFonts w:ascii="Arial" w:hAnsi="Arial" w:cs="Arial"/>
          <w:sz w:val="20"/>
          <w:szCs w:val="20"/>
          <w:lang w:val="en-US"/>
        </w:rPr>
        <w:t>For example</w:t>
      </w:r>
      <w:r w:rsidR="001A5A15">
        <w:rPr>
          <w:rFonts w:ascii="Arial" w:hAnsi="Arial" w:cs="Arial"/>
          <w:sz w:val="20"/>
          <w:szCs w:val="20"/>
          <w:lang w:val="en-US"/>
        </w:rPr>
        <w:t>,</w:t>
      </w:r>
      <w:r w:rsidR="00FD1436" w:rsidRPr="00FD1436">
        <w:rPr>
          <w:rFonts w:ascii="Arial" w:hAnsi="Arial" w:cs="Arial"/>
          <w:sz w:val="20"/>
          <w:szCs w:val="20"/>
          <w:lang w:val="en-US"/>
        </w:rPr>
        <w:t xml:space="preserve"> the hydrolysis of </w:t>
      </w:r>
      <w:r w:rsidR="00FD1436">
        <w:rPr>
          <w:rFonts w:ascii="Arial" w:hAnsi="Arial" w:cs="Arial"/>
          <w:sz w:val="20"/>
          <w:szCs w:val="20"/>
          <w:lang w:val="en-US"/>
        </w:rPr>
        <w:t xml:space="preserve">parathion </w:t>
      </w:r>
      <w:r w:rsidR="00536E9B">
        <w:rPr>
          <w:rFonts w:ascii="Arial" w:hAnsi="Arial" w:cs="Arial"/>
          <w:sz w:val="20"/>
          <w:szCs w:val="20"/>
          <w:lang w:val="en-US"/>
        </w:rPr>
        <w:t>yield</w:t>
      </w:r>
      <w:r w:rsidR="00FD1436">
        <w:rPr>
          <w:rFonts w:ascii="Arial" w:hAnsi="Arial" w:cs="Arial"/>
          <w:sz w:val="20"/>
          <w:szCs w:val="20"/>
          <w:lang w:val="en-US"/>
        </w:rPr>
        <w:t xml:space="preserve"> </w:t>
      </w:r>
      <w:r w:rsidR="001A5A15">
        <w:rPr>
          <w:rFonts w:ascii="Arial" w:hAnsi="Arial" w:cs="Arial"/>
          <w:sz w:val="20"/>
          <w:szCs w:val="20"/>
          <w:lang w:val="en-US"/>
        </w:rPr>
        <w:t xml:space="preserve">carbon </w:t>
      </w:r>
      <w:r w:rsidR="00FD1436">
        <w:rPr>
          <w:rFonts w:ascii="Arial" w:hAnsi="Arial" w:cs="Arial"/>
          <w:sz w:val="20"/>
          <w:szCs w:val="20"/>
          <w:lang w:val="en-US"/>
        </w:rPr>
        <w:t xml:space="preserve">enrichment </w:t>
      </w:r>
      <w:r w:rsidR="00FD1436" w:rsidRPr="00FD1436">
        <w:rPr>
          <w:rFonts w:ascii="Arial" w:hAnsi="Arial" w:cs="Arial"/>
          <w:sz w:val="20"/>
          <w:szCs w:val="20"/>
          <w:lang w:val="en-US"/>
        </w:rPr>
        <w:t>factor</w:t>
      </w:r>
      <w:r w:rsidR="00FD1436">
        <w:rPr>
          <w:rFonts w:ascii="Arial" w:hAnsi="Arial" w:cs="Arial"/>
          <w:sz w:val="20"/>
          <w:szCs w:val="20"/>
          <w:lang w:val="en-US"/>
        </w:rPr>
        <w:t xml:space="preserve">s </w:t>
      </w:r>
      <w:r w:rsidR="001A5A15">
        <w:rPr>
          <w:rFonts w:ascii="Arial" w:hAnsi="Arial" w:cs="Arial"/>
          <w:sz w:val="20"/>
          <w:szCs w:val="20"/>
          <w:lang w:val="en-US"/>
        </w:rPr>
        <w:t>(</w:t>
      </w:r>
      <w:proofErr w:type="spellStart"/>
      <w:r w:rsidR="001A5A15">
        <w:rPr>
          <w:rFonts w:ascii="Arial" w:hAnsi="Arial" w:cs="Arial"/>
          <w:sz w:val="20"/>
          <w:szCs w:val="20"/>
          <w:lang w:val="en-US"/>
        </w:rPr>
        <w:t>ε</w:t>
      </w:r>
      <w:r w:rsidR="001A5A15" w:rsidRPr="00FD1436">
        <w:rPr>
          <w:rFonts w:ascii="Arial" w:hAnsi="Arial" w:cs="Arial"/>
          <w:sz w:val="20"/>
          <w:szCs w:val="20"/>
          <w:vertAlign w:val="subscript"/>
          <w:lang w:val="en-US"/>
        </w:rPr>
        <w:t>C</w:t>
      </w:r>
      <w:proofErr w:type="spellEnd"/>
      <w:r w:rsidR="001A5A15">
        <w:rPr>
          <w:rFonts w:ascii="Arial" w:hAnsi="Arial" w:cs="Arial"/>
          <w:sz w:val="20"/>
          <w:szCs w:val="20"/>
          <w:lang w:val="en-US"/>
        </w:rPr>
        <w:t xml:space="preserve">) </w:t>
      </w:r>
      <w:r w:rsidR="00FD1436">
        <w:rPr>
          <w:rFonts w:ascii="Arial" w:hAnsi="Arial" w:cs="Arial"/>
          <w:sz w:val="20"/>
          <w:szCs w:val="20"/>
          <w:lang w:val="en-US"/>
        </w:rPr>
        <w:t>of</w:t>
      </w:r>
      <w:r w:rsidR="00536E9B">
        <w:rPr>
          <w:rFonts w:ascii="Arial" w:hAnsi="Arial" w:cs="Arial"/>
          <w:sz w:val="20"/>
          <w:szCs w:val="20"/>
          <w:lang w:val="en-US"/>
        </w:rPr>
        <w:t xml:space="preserve"> </w:t>
      </w:r>
      <w:r w:rsidR="00FD1436">
        <w:rPr>
          <w:rFonts w:ascii="Arial" w:hAnsi="Arial" w:cs="Arial"/>
          <w:sz w:val="20"/>
          <w:szCs w:val="20"/>
          <w:lang w:val="en-US"/>
        </w:rPr>
        <w:t>-6.8 ± 1.3</w:t>
      </w:r>
      <w:r w:rsidR="00536E9B">
        <w:rPr>
          <w:rFonts w:ascii="Arial" w:hAnsi="Arial" w:cs="Arial"/>
          <w:sz w:val="20"/>
          <w:szCs w:val="20"/>
          <w:lang w:val="en-US"/>
        </w:rPr>
        <w:t xml:space="preserve"> </w:t>
      </w:r>
      <w:r w:rsidR="005A16D2" w:rsidRPr="006A78FD">
        <w:rPr>
          <w:rFonts w:ascii="Arial" w:hAnsi="Arial" w:cs="Arial"/>
          <w:sz w:val="20"/>
          <w:szCs w:val="20"/>
          <w:lang w:val="en-US"/>
        </w:rPr>
        <w:t>‰</w:t>
      </w:r>
      <w:r w:rsidR="00FD1436" w:rsidRPr="00FD1436">
        <w:rPr>
          <w:rFonts w:ascii="Arial" w:hAnsi="Arial" w:cs="Arial"/>
          <w:sz w:val="20"/>
          <w:szCs w:val="20"/>
          <w:lang w:val="en-US"/>
        </w:rPr>
        <w:t xml:space="preserve"> at pH </w:t>
      </w:r>
      <w:r w:rsidR="00FD1436">
        <w:rPr>
          <w:rFonts w:ascii="Arial" w:hAnsi="Arial" w:cs="Arial"/>
          <w:sz w:val="20"/>
          <w:szCs w:val="20"/>
          <w:lang w:val="en-US"/>
        </w:rPr>
        <w:t>2</w:t>
      </w:r>
      <w:r w:rsidR="00536E9B">
        <w:rPr>
          <w:rFonts w:ascii="Arial" w:hAnsi="Arial" w:cs="Arial"/>
          <w:sz w:val="20"/>
          <w:szCs w:val="20"/>
          <w:lang w:val="en-US"/>
        </w:rPr>
        <w:t>,</w:t>
      </w:r>
      <w:r w:rsidR="00FD1436" w:rsidRPr="00FD1436">
        <w:rPr>
          <w:rFonts w:ascii="Arial" w:hAnsi="Arial" w:cs="Arial"/>
          <w:sz w:val="20"/>
          <w:szCs w:val="20"/>
          <w:lang w:val="en-US"/>
        </w:rPr>
        <w:t xml:space="preserve"> </w:t>
      </w:r>
      <w:r w:rsidR="00FD1436">
        <w:rPr>
          <w:rFonts w:ascii="Arial" w:hAnsi="Arial" w:cs="Arial"/>
          <w:sz w:val="20"/>
          <w:szCs w:val="20"/>
          <w:lang w:val="en-US"/>
        </w:rPr>
        <w:t>-6.4 ± 0.8</w:t>
      </w:r>
      <w:r w:rsidR="00536E9B">
        <w:rPr>
          <w:rFonts w:ascii="Arial" w:hAnsi="Arial" w:cs="Arial"/>
          <w:sz w:val="20"/>
          <w:szCs w:val="20"/>
          <w:lang w:val="en-US"/>
        </w:rPr>
        <w:t xml:space="preserve"> </w:t>
      </w:r>
      <w:r w:rsidR="005A16D2" w:rsidRPr="006A78FD">
        <w:rPr>
          <w:rFonts w:ascii="Arial" w:hAnsi="Arial" w:cs="Arial"/>
          <w:sz w:val="20"/>
          <w:szCs w:val="20"/>
          <w:lang w:val="en-US"/>
        </w:rPr>
        <w:t>‰</w:t>
      </w:r>
      <w:r w:rsidR="00FD1436">
        <w:rPr>
          <w:rFonts w:ascii="Arial" w:hAnsi="Arial" w:cs="Arial"/>
          <w:sz w:val="20"/>
          <w:szCs w:val="20"/>
          <w:lang w:val="en-US"/>
        </w:rPr>
        <w:t xml:space="preserve"> </w:t>
      </w:r>
      <w:r w:rsidR="00FD1436" w:rsidRPr="00FD1436">
        <w:rPr>
          <w:rFonts w:ascii="Arial" w:hAnsi="Arial" w:cs="Arial"/>
          <w:sz w:val="20"/>
          <w:szCs w:val="20"/>
          <w:lang w:val="en-US"/>
        </w:rPr>
        <w:t xml:space="preserve">at pH </w:t>
      </w:r>
      <w:r w:rsidR="00FD1436">
        <w:rPr>
          <w:rFonts w:ascii="Arial" w:hAnsi="Arial" w:cs="Arial"/>
          <w:sz w:val="20"/>
          <w:szCs w:val="20"/>
          <w:lang w:val="en-US"/>
        </w:rPr>
        <w:t>5</w:t>
      </w:r>
      <w:r w:rsidR="00FD1436" w:rsidRPr="00FD1436">
        <w:rPr>
          <w:rFonts w:ascii="Arial" w:hAnsi="Arial" w:cs="Arial"/>
          <w:sz w:val="20"/>
          <w:szCs w:val="20"/>
          <w:lang w:val="en-US"/>
        </w:rPr>
        <w:t>,</w:t>
      </w:r>
      <w:r w:rsidR="00536E9B">
        <w:rPr>
          <w:rFonts w:ascii="Arial" w:hAnsi="Arial" w:cs="Arial"/>
          <w:sz w:val="20"/>
          <w:szCs w:val="20"/>
          <w:lang w:val="en-US"/>
        </w:rPr>
        <w:t xml:space="preserve"> </w:t>
      </w:r>
      <w:r w:rsidR="00FD1436">
        <w:rPr>
          <w:rFonts w:ascii="Arial" w:hAnsi="Arial" w:cs="Arial"/>
          <w:sz w:val="20"/>
          <w:szCs w:val="20"/>
          <w:lang w:val="en-US"/>
        </w:rPr>
        <w:t>-5.8 ± 0.5</w:t>
      </w:r>
      <w:r w:rsidR="00536E9B">
        <w:rPr>
          <w:rFonts w:ascii="Arial" w:hAnsi="Arial" w:cs="Arial"/>
          <w:sz w:val="20"/>
          <w:szCs w:val="20"/>
          <w:lang w:val="en-US"/>
        </w:rPr>
        <w:t xml:space="preserve"> </w:t>
      </w:r>
      <w:r w:rsidR="005A16D2" w:rsidRPr="006A78FD">
        <w:rPr>
          <w:rFonts w:ascii="Arial" w:hAnsi="Arial" w:cs="Arial"/>
          <w:sz w:val="20"/>
          <w:szCs w:val="20"/>
          <w:lang w:val="en-US"/>
        </w:rPr>
        <w:t>‰</w:t>
      </w:r>
      <w:r w:rsidR="00FD1436">
        <w:rPr>
          <w:rFonts w:ascii="Arial" w:hAnsi="Arial" w:cs="Arial"/>
          <w:sz w:val="20"/>
          <w:szCs w:val="20"/>
          <w:lang w:val="en-US"/>
        </w:rPr>
        <w:t xml:space="preserve"> </w:t>
      </w:r>
      <w:r w:rsidR="00FD1436" w:rsidRPr="00FD1436">
        <w:rPr>
          <w:rFonts w:ascii="Arial" w:hAnsi="Arial" w:cs="Arial"/>
          <w:sz w:val="20"/>
          <w:szCs w:val="20"/>
          <w:lang w:val="en-US"/>
        </w:rPr>
        <w:t xml:space="preserve">at pH </w:t>
      </w:r>
      <w:r w:rsidR="00FD1436">
        <w:rPr>
          <w:rFonts w:ascii="Arial" w:hAnsi="Arial" w:cs="Arial"/>
          <w:sz w:val="20"/>
          <w:szCs w:val="20"/>
          <w:lang w:val="en-US"/>
        </w:rPr>
        <w:t>7</w:t>
      </w:r>
      <w:r w:rsidR="00FD1436" w:rsidRPr="00FD1436">
        <w:rPr>
          <w:rFonts w:ascii="Arial" w:hAnsi="Arial" w:cs="Arial"/>
          <w:sz w:val="20"/>
          <w:szCs w:val="20"/>
          <w:lang w:val="en-US"/>
        </w:rPr>
        <w:t xml:space="preserve">, </w:t>
      </w:r>
      <w:r w:rsidR="00FD1436">
        <w:rPr>
          <w:rFonts w:ascii="Arial" w:hAnsi="Arial" w:cs="Arial"/>
          <w:sz w:val="20"/>
          <w:szCs w:val="20"/>
          <w:lang w:val="en-US"/>
        </w:rPr>
        <w:t>-</w:t>
      </w:r>
      <w:r w:rsidR="006E03E3">
        <w:rPr>
          <w:rFonts w:ascii="Arial" w:hAnsi="Arial" w:cs="Arial"/>
          <w:sz w:val="20"/>
          <w:szCs w:val="20"/>
          <w:lang w:val="en-US"/>
        </w:rPr>
        <w:t>3.5</w:t>
      </w:r>
      <w:r w:rsidR="00FD1436">
        <w:rPr>
          <w:rFonts w:ascii="Arial" w:hAnsi="Arial" w:cs="Arial"/>
          <w:sz w:val="20"/>
          <w:szCs w:val="20"/>
          <w:lang w:val="en-US"/>
        </w:rPr>
        <w:t xml:space="preserve"> ± 0.</w:t>
      </w:r>
      <w:r w:rsidR="006E03E3">
        <w:rPr>
          <w:rFonts w:ascii="Arial" w:hAnsi="Arial" w:cs="Arial"/>
          <w:sz w:val="20"/>
          <w:szCs w:val="20"/>
          <w:lang w:val="en-US"/>
        </w:rPr>
        <w:t>6</w:t>
      </w:r>
      <w:r w:rsidR="00536E9B">
        <w:rPr>
          <w:rFonts w:ascii="Arial" w:hAnsi="Arial" w:cs="Arial"/>
          <w:sz w:val="20"/>
          <w:szCs w:val="20"/>
          <w:lang w:val="en-US"/>
        </w:rPr>
        <w:t xml:space="preserve"> </w:t>
      </w:r>
      <w:r w:rsidR="005A16D2" w:rsidRPr="006A78FD">
        <w:rPr>
          <w:rFonts w:ascii="Arial" w:hAnsi="Arial" w:cs="Arial"/>
          <w:sz w:val="20"/>
          <w:szCs w:val="20"/>
          <w:lang w:val="en-US"/>
        </w:rPr>
        <w:t>‰</w:t>
      </w:r>
      <w:r w:rsidR="00FD1436">
        <w:rPr>
          <w:rFonts w:ascii="Arial" w:hAnsi="Arial" w:cs="Arial"/>
          <w:sz w:val="20"/>
          <w:szCs w:val="20"/>
          <w:lang w:val="en-US"/>
        </w:rPr>
        <w:t xml:space="preserve"> </w:t>
      </w:r>
      <w:r w:rsidR="00FD1436" w:rsidRPr="00FD1436">
        <w:rPr>
          <w:rFonts w:ascii="Arial" w:hAnsi="Arial" w:cs="Arial"/>
          <w:sz w:val="20"/>
          <w:szCs w:val="20"/>
          <w:lang w:val="en-US"/>
        </w:rPr>
        <w:t xml:space="preserve">at pH </w:t>
      </w:r>
      <w:r w:rsidR="00FD1436">
        <w:rPr>
          <w:rFonts w:ascii="Arial" w:hAnsi="Arial" w:cs="Arial"/>
          <w:sz w:val="20"/>
          <w:szCs w:val="20"/>
          <w:lang w:val="en-US"/>
        </w:rPr>
        <w:t>9</w:t>
      </w:r>
      <w:r w:rsidR="006E03E3">
        <w:rPr>
          <w:rFonts w:ascii="Arial" w:hAnsi="Arial" w:cs="Arial"/>
          <w:sz w:val="20"/>
          <w:szCs w:val="20"/>
          <w:lang w:val="en-US"/>
        </w:rPr>
        <w:t>, and</w:t>
      </w:r>
      <w:r w:rsidR="00FD1436" w:rsidRPr="00FD1436">
        <w:rPr>
          <w:rFonts w:ascii="Arial" w:hAnsi="Arial" w:cs="Arial"/>
          <w:sz w:val="20"/>
          <w:szCs w:val="20"/>
          <w:lang w:val="en-US"/>
        </w:rPr>
        <w:t xml:space="preserve"> </w:t>
      </w:r>
      <w:r w:rsidR="00FD1436">
        <w:rPr>
          <w:rFonts w:ascii="Arial" w:hAnsi="Arial" w:cs="Arial"/>
          <w:sz w:val="20"/>
          <w:szCs w:val="20"/>
          <w:lang w:val="en-US"/>
        </w:rPr>
        <w:t>-</w:t>
      </w:r>
      <w:r w:rsidR="006E03E3">
        <w:rPr>
          <w:rFonts w:ascii="Arial" w:hAnsi="Arial" w:cs="Arial"/>
          <w:sz w:val="20"/>
          <w:szCs w:val="20"/>
          <w:lang w:val="en-US"/>
        </w:rPr>
        <w:t>0.06</w:t>
      </w:r>
      <w:r w:rsidR="00FD1436">
        <w:rPr>
          <w:rFonts w:ascii="Arial" w:hAnsi="Arial" w:cs="Arial"/>
          <w:sz w:val="20"/>
          <w:szCs w:val="20"/>
          <w:lang w:val="en-US"/>
        </w:rPr>
        <w:t xml:space="preserve"> ± 0.</w:t>
      </w:r>
      <w:r w:rsidR="006E03E3">
        <w:rPr>
          <w:rFonts w:ascii="Arial" w:hAnsi="Arial" w:cs="Arial"/>
          <w:sz w:val="20"/>
          <w:szCs w:val="20"/>
          <w:lang w:val="en-US"/>
        </w:rPr>
        <w:t>1</w:t>
      </w:r>
      <w:r w:rsidR="00536E9B">
        <w:rPr>
          <w:rFonts w:ascii="Arial" w:hAnsi="Arial" w:cs="Arial"/>
          <w:sz w:val="20"/>
          <w:szCs w:val="20"/>
          <w:lang w:val="en-US"/>
        </w:rPr>
        <w:t xml:space="preserve"> </w:t>
      </w:r>
      <w:r w:rsidR="005A16D2" w:rsidRPr="006A78FD">
        <w:rPr>
          <w:rFonts w:ascii="Arial" w:hAnsi="Arial" w:cs="Arial"/>
          <w:sz w:val="20"/>
          <w:szCs w:val="20"/>
          <w:lang w:val="en-US"/>
        </w:rPr>
        <w:t>‰</w:t>
      </w:r>
      <w:r w:rsidR="00FD1436">
        <w:rPr>
          <w:rFonts w:ascii="Arial" w:hAnsi="Arial" w:cs="Arial"/>
          <w:sz w:val="20"/>
          <w:szCs w:val="20"/>
          <w:lang w:val="en-US"/>
        </w:rPr>
        <w:t xml:space="preserve"> </w:t>
      </w:r>
      <w:r w:rsidR="00FD1436" w:rsidRPr="00FD1436">
        <w:rPr>
          <w:rFonts w:ascii="Arial" w:hAnsi="Arial" w:cs="Arial"/>
          <w:sz w:val="20"/>
          <w:szCs w:val="20"/>
          <w:lang w:val="en-US"/>
        </w:rPr>
        <w:t xml:space="preserve">at pH </w:t>
      </w:r>
      <w:r w:rsidR="006E03E3">
        <w:rPr>
          <w:rFonts w:ascii="Arial" w:hAnsi="Arial" w:cs="Arial"/>
          <w:sz w:val="20"/>
          <w:szCs w:val="20"/>
          <w:lang w:val="en-US"/>
        </w:rPr>
        <w:t>12</w:t>
      </w:r>
      <w:r w:rsidR="005A16D2">
        <w:rPr>
          <w:rFonts w:ascii="Arial" w:hAnsi="Arial" w:cs="Arial"/>
          <w:sz w:val="20"/>
          <w:szCs w:val="20"/>
          <w:lang w:val="en-US"/>
        </w:rPr>
        <w:t xml:space="preserve">. </w:t>
      </w:r>
      <w:r w:rsidR="002B50B9">
        <w:rPr>
          <w:rFonts w:ascii="Arial" w:hAnsi="Arial" w:cs="Arial"/>
          <w:sz w:val="20"/>
          <w:szCs w:val="20"/>
          <w:lang w:val="en-US"/>
        </w:rPr>
        <w:t>The hydrolysis of methyl-parathion</w:t>
      </w:r>
      <w:r w:rsidR="006E03E3">
        <w:rPr>
          <w:rFonts w:ascii="Arial" w:hAnsi="Arial" w:cs="Arial"/>
          <w:sz w:val="20"/>
          <w:szCs w:val="20"/>
          <w:lang w:val="en-US"/>
        </w:rPr>
        <w:t xml:space="preserve"> </w:t>
      </w:r>
      <w:r w:rsidR="00536E9B">
        <w:rPr>
          <w:rFonts w:ascii="Arial" w:hAnsi="Arial" w:cs="Arial"/>
          <w:sz w:val="20"/>
          <w:szCs w:val="20"/>
          <w:lang w:val="en-US"/>
        </w:rPr>
        <w:t>revealed</w:t>
      </w:r>
      <w:r w:rsidR="002B50B9">
        <w:rPr>
          <w:rFonts w:ascii="Arial" w:hAnsi="Arial" w:cs="Arial"/>
          <w:sz w:val="20"/>
          <w:szCs w:val="20"/>
          <w:lang w:val="en-US"/>
        </w:rPr>
        <w:t xml:space="preserve"> </w:t>
      </w:r>
      <w:r w:rsidR="001A5A15">
        <w:rPr>
          <w:rFonts w:ascii="Arial" w:hAnsi="Arial" w:cs="Arial"/>
          <w:sz w:val="20"/>
          <w:szCs w:val="20"/>
          <w:lang w:val="en-US"/>
        </w:rPr>
        <w:t xml:space="preserve">carbon </w:t>
      </w:r>
      <w:r w:rsidR="006E03E3">
        <w:rPr>
          <w:rFonts w:ascii="Arial" w:hAnsi="Arial" w:cs="Arial"/>
          <w:sz w:val="20"/>
          <w:szCs w:val="20"/>
          <w:lang w:val="en-US"/>
        </w:rPr>
        <w:t xml:space="preserve">enrichment </w:t>
      </w:r>
      <w:r w:rsidR="006E03E3" w:rsidRPr="00FD1436">
        <w:rPr>
          <w:rFonts w:ascii="Arial" w:hAnsi="Arial" w:cs="Arial"/>
          <w:sz w:val="20"/>
          <w:szCs w:val="20"/>
          <w:lang w:val="en-US"/>
        </w:rPr>
        <w:t>factor</w:t>
      </w:r>
      <w:r w:rsidR="006E03E3">
        <w:rPr>
          <w:rFonts w:ascii="Arial" w:hAnsi="Arial" w:cs="Arial"/>
          <w:sz w:val="20"/>
          <w:szCs w:val="20"/>
          <w:lang w:val="en-US"/>
        </w:rPr>
        <w:t>s of -10.0 ± 1.1</w:t>
      </w:r>
      <w:r w:rsidR="00536E9B">
        <w:rPr>
          <w:rFonts w:ascii="Arial" w:hAnsi="Arial" w:cs="Arial"/>
          <w:sz w:val="20"/>
          <w:szCs w:val="20"/>
          <w:lang w:val="en-US"/>
        </w:rPr>
        <w:t xml:space="preserve"> </w:t>
      </w:r>
      <w:r w:rsidR="005A16D2" w:rsidRPr="006A78FD">
        <w:rPr>
          <w:rFonts w:ascii="Arial" w:hAnsi="Arial" w:cs="Arial"/>
          <w:sz w:val="20"/>
          <w:szCs w:val="20"/>
          <w:lang w:val="en-US"/>
        </w:rPr>
        <w:t>‰</w:t>
      </w:r>
      <w:r w:rsidR="006E03E3" w:rsidRPr="00FD1436">
        <w:rPr>
          <w:rFonts w:ascii="Arial" w:hAnsi="Arial" w:cs="Arial"/>
          <w:sz w:val="20"/>
          <w:szCs w:val="20"/>
          <w:lang w:val="en-US"/>
        </w:rPr>
        <w:t xml:space="preserve"> at pH </w:t>
      </w:r>
      <w:r w:rsidR="006E03E3">
        <w:rPr>
          <w:rFonts w:ascii="Arial" w:hAnsi="Arial" w:cs="Arial"/>
          <w:sz w:val="20"/>
          <w:szCs w:val="20"/>
          <w:lang w:val="en-US"/>
        </w:rPr>
        <w:t>2</w:t>
      </w:r>
      <w:r w:rsidR="006E03E3" w:rsidRPr="00FD1436">
        <w:rPr>
          <w:rFonts w:ascii="Arial" w:hAnsi="Arial" w:cs="Arial"/>
          <w:sz w:val="20"/>
          <w:szCs w:val="20"/>
          <w:lang w:val="en-US"/>
        </w:rPr>
        <w:t xml:space="preserve">, </w:t>
      </w:r>
      <w:r w:rsidR="006E03E3">
        <w:rPr>
          <w:rFonts w:ascii="Arial" w:hAnsi="Arial" w:cs="Arial"/>
          <w:sz w:val="20"/>
          <w:szCs w:val="20"/>
          <w:lang w:val="en-US"/>
        </w:rPr>
        <w:t>-10.2 ± 2.3</w:t>
      </w:r>
      <w:r w:rsidR="00536E9B">
        <w:rPr>
          <w:rFonts w:ascii="Arial" w:hAnsi="Arial" w:cs="Arial"/>
          <w:sz w:val="20"/>
          <w:szCs w:val="20"/>
          <w:lang w:val="en-US"/>
        </w:rPr>
        <w:t xml:space="preserve"> </w:t>
      </w:r>
      <w:r w:rsidR="005A16D2" w:rsidRPr="006A78FD">
        <w:rPr>
          <w:rFonts w:ascii="Arial" w:hAnsi="Arial" w:cs="Arial"/>
          <w:sz w:val="20"/>
          <w:szCs w:val="20"/>
          <w:lang w:val="en-US"/>
        </w:rPr>
        <w:t>‰</w:t>
      </w:r>
      <w:r w:rsidR="006E03E3">
        <w:rPr>
          <w:rFonts w:ascii="Arial" w:hAnsi="Arial" w:cs="Arial"/>
          <w:sz w:val="20"/>
          <w:szCs w:val="20"/>
          <w:lang w:val="en-US"/>
        </w:rPr>
        <w:t xml:space="preserve"> </w:t>
      </w:r>
      <w:r w:rsidR="006E03E3" w:rsidRPr="00FD1436">
        <w:rPr>
          <w:rFonts w:ascii="Arial" w:hAnsi="Arial" w:cs="Arial"/>
          <w:sz w:val="20"/>
          <w:szCs w:val="20"/>
          <w:lang w:val="en-US"/>
        </w:rPr>
        <w:t xml:space="preserve">at pH </w:t>
      </w:r>
      <w:r w:rsidR="006E03E3">
        <w:rPr>
          <w:rFonts w:ascii="Arial" w:hAnsi="Arial" w:cs="Arial"/>
          <w:sz w:val="20"/>
          <w:szCs w:val="20"/>
          <w:lang w:val="en-US"/>
        </w:rPr>
        <w:t>5</w:t>
      </w:r>
      <w:r w:rsidR="00536E9B">
        <w:rPr>
          <w:rFonts w:ascii="Arial" w:hAnsi="Arial" w:cs="Arial"/>
          <w:sz w:val="20"/>
          <w:szCs w:val="20"/>
          <w:lang w:val="en-US"/>
        </w:rPr>
        <w:t xml:space="preserve">, </w:t>
      </w:r>
      <w:r w:rsidR="006E03E3">
        <w:rPr>
          <w:rFonts w:ascii="Arial" w:hAnsi="Arial" w:cs="Arial"/>
          <w:sz w:val="20"/>
          <w:szCs w:val="20"/>
          <w:lang w:val="en-US"/>
        </w:rPr>
        <w:t>-</w:t>
      </w:r>
      <w:r w:rsidR="00AA08AD">
        <w:rPr>
          <w:rFonts w:ascii="Arial" w:hAnsi="Arial" w:cs="Arial"/>
          <w:sz w:val="20"/>
          <w:szCs w:val="20"/>
          <w:lang w:val="en-US"/>
        </w:rPr>
        <w:t>9.9</w:t>
      </w:r>
      <w:r w:rsidR="006E03E3">
        <w:rPr>
          <w:rFonts w:ascii="Arial" w:hAnsi="Arial" w:cs="Arial"/>
          <w:sz w:val="20"/>
          <w:szCs w:val="20"/>
          <w:lang w:val="en-US"/>
        </w:rPr>
        <w:t xml:space="preserve"> ± 0.</w:t>
      </w:r>
      <w:r w:rsidR="00AA08AD">
        <w:rPr>
          <w:rFonts w:ascii="Arial" w:hAnsi="Arial" w:cs="Arial"/>
          <w:sz w:val="20"/>
          <w:szCs w:val="20"/>
          <w:lang w:val="en-US"/>
        </w:rPr>
        <w:t>9</w:t>
      </w:r>
      <w:r w:rsidR="00536E9B">
        <w:rPr>
          <w:rFonts w:ascii="Arial" w:hAnsi="Arial" w:cs="Arial"/>
          <w:sz w:val="20"/>
          <w:szCs w:val="20"/>
          <w:lang w:val="en-US"/>
        </w:rPr>
        <w:t xml:space="preserve"> </w:t>
      </w:r>
      <w:r w:rsidR="005A16D2" w:rsidRPr="006A78FD">
        <w:rPr>
          <w:rFonts w:ascii="Arial" w:hAnsi="Arial" w:cs="Arial"/>
          <w:sz w:val="20"/>
          <w:szCs w:val="20"/>
          <w:lang w:val="en-US"/>
        </w:rPr>
        <w:t>‰</w:t>
      </w:r>
      <w:r w:rsidR="006E03E3">
        <w:rPr>
          <w:rFonts w:ascii="Arial" w:hAnsi="Arial" w:cs="Arial"/>
          <w:sz w:val="20"/>
          <w:szCs w:val="20"/>
          <w:lang w:val="en-US"/>
        </w:rPr>
        <w:t xml:space="preserve"> </w:t>
      </w:r>
      <w:r w:rsidR="006E03E3" w:rsidRPr="00FD1436">
        <w:rPr>
          <w:rFonts w:ascii="Arial" w:hAnsi="Arial" w:cs="Arial"/>
          <w:sz w:val="20"/>
          <w:szCs w:val="20"/>
          <w:lang w:val="en-US"/>
        </w:rPr>
        <w:t xml:space="preserve">at pH </w:t>
      </w:r>
      <w:r w:rsidR="006E03E3">
        <w:rPr>
          <w:rFonts w:ascii="Arial" w:hAnsi="Arial" w:cs="Arial"/>
          <w:sz w:val="20"/>
          <w:szCs w:val="20"/>
          <w:lang w:val="en-US"/>
        </w:rPr>
        <w:t>7</w:t>
      </w:r>
      <w:r w:rsidR="006E03E3" w:rsidRPr="00FD1436">
        <w:rPr>
          <w:rFonts w:ascii="Arial" w:hAnsi="Arial" w:cs="Arial"/>
          <w:sz w:val="20"/>
          <w:szCs w:val="20"/>
          <w:lang w:val="en-US"/>
        </w:rPr>
        <w:t>,</w:t>
      </w:r>
      <w:r w:rsidR="00536E9B">
        <w:rPr>
          <w:rFonts w:ascii="Arial" w:hAnsi="Arial" w:cs="Arial"/>
          <w:sz w:val="20"/>
          <w:szCs w:val="20"/>
          <w:lang w:val="en-US"/>
        </w:rPr>
        <w:t xml:space="preserve"> </w:t>
      </w:r>
      <w:r w:rsidR="006E03E3">
        <w:rPr>
          <w:rFonts w:ascii="Arial" w:hAnsi="Arial" w:cs="Arial"/>
          <w:sz w:val="20"/>
          <w:szCs w:val="20"/>
          <w:lang w:val="en-US"/>
        </w:rPr>
        <w:t>-</w:t>
      </w:r>
      <w:r w:rsidR="00AA08AD">
        <w:rPr>
          <w:rFonts w:ascii="Arial" w:hAnsi="Arial" w:cs="Arial"/>
          <w:sz w:val="20"/>
          <w:szCs w:val="20"/>
          <w:lang w:val="en-US"/>
        </w:rPr>
        <w:t>6.4</w:t>
      </w:r>
      <w:r w:rsidR="006E03E3">
        <w:rPr>
          <w:rFonts w:ascii="Arial" w:hAnsi="Arial" w:cs="Arial"/>
          <w:sz w:val="20"/>
          <w:szCs w:val="20"/>
          <w:lang w:val="en-US"/>
        </w:rPr>
        <w:t xml:space="preserve"> ± 0.6</w:t>
      </w:r>
      <w:r w:rsidR="00536E9B">
        <w:rPr>
          <w:rFonts w:ascii="Arial" w:hAnsi="Arial" w:cs="Arial"/>
          <w:sz w:val="20"/>
          <w:szCs w:val="20"/>
          <w:lang w:val="en-US"/>
        </w:rPr>
        <w:t xml:space="preserve"> </w:t>
      </w:r>
      <w:r w:rsidR="005A16D2" w:rsidRPr="006A78FD">
        <w:rPr>
          <w:rFonts w:ascii="Arial" w:hAnsi="Arial" w:cs="Arial"/>
          <w:sz w:val="20"/>
          <w:szCs w:val="20"/>
          <w:lang w:val="en-US"/>
        </w:rPr>
        <w:t>‰</w:t>
      </w:r>
      <w:r w:rsidR="006E03E3">
        <w:rPr>
          <w:rFonts w:ascii="Arial" w:hAnsi="Arial" w:cs="Arial"/>
          <w:sz w:val="20"/>
          <w:szCs w:val="20"/>
          <w:lang w:val="en-US"/>
        </w:rPr>
        <w:t xml:space="preserve"> </w:t>
      </w:r>
      <w:r w:rsidR="006E03E3" w:rsidRPr="00FD1436">
        <w:rPr>
          <w:rFonts w:ascii="Arial" w:hAnsi="Arial" w:cs="Arial"/>
          <w:sz w:val="20"/>
          <w:szCs w:val="20"/>
          <w:lang w:val="en-US"/>
        </w:rPr>
        <w:t xml:space="preserve">at pH </w:t>
      </w:r>
      <w:r w:rsidR="006E03E3">
        <w:rPr>
          <w:rFonts w:ascii="Arial" w:hAnsi="Arial" w:cs="Arial"/>
          <w:sz w:val="20"/>
          <w:szCs w:val="20"/>
          <w:lang w:val="en-US"/>
        </w:rPr>
        <w:t>9, and</w:t>
      </w:r>
      <w:r w:rsidR="00536E9B">
        <w:rPr>
          <w:rFonts w:ascii="Arial" w:hAnsi="Arial" w:cs="Arial"/>
          <w:sz w:val="20"/>
          <w:szCs w:val="20"/>
          <w:lang w:val="en-US"/>
        </w:rPr>
        <w:t xml:space="preserve"> </w:t>
      </w:r>
      <w:r w:rsidR="006E03E3">
        <w:rPr>
          <w:rFonts w:ascii="Arial" w:hAnsi="Arial" w:cs="Arial"/>
          <w:sz w:val="20"/>
          <w:szCs w:val="20"/>
          <w:lang w:val="en-US"/>
        </w:rPr>
        <w:t>-0.</w:t>
      </w:r>
      <w:r w:rsidR="00AA08AD">
        <w:rPr>
          <w:rFonts w:ascii="Arial" w:hAnsi="Arial" w:cs="Arial"/>
          <w:sz w:val="20"/>
          <w:szCs w:val="20"/>
          <w:lang w:val="en-US"/>
        </w:rPr>
        <w:t>3</w:t>
      </w:r>
      <w:r w:rsidR="006E03E3">
        <w:rPr>
          <w:rFonts w:ascii="Arial" w:hAnsi="Arial" w:cs="Arial"/>
          <w:sz w:val="20"/>
          <w:szCs w:val="20"/>
          <w:lang w:val="en-US"/>
        </w:rPr>
        <w:t xml:space="preserve"> ± 0.</w:t>
      </w:r>
      <w:r w:rsidR="00AA08AD">
        <w:rPr>
          <w:rFonts w:ascii="Arial" w:hAnsi="Arial" w:cs="Arial"/>
          <w:sz w:val="20"/>
          <w:szCs w:val="20"/>
          <w:lang w:val="en-US"/>
        </w:rPr>
        <w:t>5</w:t>
      </w:r>
      <w:r w:rsidR="00536E9B">
        <w:rPr>
          <w:rFonts w:ascii="Arial" w:hAnsi="Arial" w:cs="Arial"/>
          <w:sz w:val="20"/>
          <w:szCs w:val="20"/>
          <w:lang w:val="en-US"/>
        </w:rPr>
        <w:t xml:space="preserve"> </w:t>
      </w:r>
      <w:r w:rsidR="005A16D2" w:rsidRPr="006A78FD">
        <w:rPr>
          <w:rFonts w:ascii="Arial" w:hAnsi="Arial" w:cs="Arial"/>
          <w:sz w:val="20"/>
          <w:szCs w:val="20"/>
          <w:lang w:val="en-US"/>
        </w:rPr>
        <w:t>‰</w:t>
      </w:r>
      <w:r w:rsidR="006E03E3">
        <w:rPr>
          <w:rFonts w:ascii="Arial" w:hAnsi="Arial" w:cs="Arial"/>
          <w:sz w:val="20"/>
          <w:szCs w:val="20"/>
          <w:lang w:val="en-US"/>
        </w:rPr>
        <w:t xml:space="preserve"> </w:t>
      </w:r>
      <w:r w:rsidR="006E03E3" w:rsidRPr="00FD1436">
        <w:rPr>
          <w:rFonts w:ascii="Arial" w:hAnsi="Arial" w:cs="Arial"/>
          <w:sz w:val="20"/>
          <w:szCs w:val="20"/>
          <w:lang w:val="en-US"/>
        </w:rPr>
        <w:t xml:space="preserve">at pH </w:t>
      </w:r>
      <w:r w:rsidR="006E03E3">
        <w:rPr>
          <w:rFonts w:ascii="Arial" w:hAnsi="Arial" w:cs="Arial"/>
          <w:sz w:val="20"/>
          <w:szCs w:val="20"/>
          <w:lang w:val="en-US"/>
        </w:rPr>
        <w:t>12.</w:t>
      </w:r>
      <w:r w:rsidR="005A16D2">
        <w:rPr>
          <w:rFonts w:ascii="Arial" w:hAnsi="Arial" w:cs="Arial"/>
          <w:sz w:val="20"/>
          <w:szCs w:val="20"/>
          <w:lang w:val="en-US"/>
        </w:rPr>
        <w:t xml:space="preserve"> </w:t>
      </w:r>
      <w:r w:rsidR="00536E9B">
        <w:rPr>
          <w:rFonts w:ascii="Arial" w:hAnsi="Arial" w:cs="Arial"/>
          <w:sz w:val="20"/>
          <w:szCs w:val="20"/>
          <w:lang w:val="en-US"/>
        </w:rPr>
        <w:t>In addition, w</w:t>
      </w:r>
      <w:r w:rsidRPr="002E6661">
        <w:rPr>
          <w:rFonts w:ascii="Arial" w:hAnsi="Arial" w:cs="Arial"/>
          <w:sz w:val="20"/>
          <w:szCs w:val="20"/>
          <w:lang w:val="en-US"/>
        </w:rPr>
        <w:t xml:space="preserve">e investigated the </w:t>
      </w:r>
      <w:r w:rsidR="002B50B9">
        <w:rPr>
          <w:rFonts w:ascii="Arial" w:hAnsi="Arial" w:cs="Arial"/>
          <w:sz w:val="20"/>
          <w:szCs w:val="20"/>
          <w:lang w:val="en-US"/>
        </w:rPr>
        <w:t>potential</w:t>
      </w:r>
      <w:r w:rsidR="002B50B9" w:rsidRPr="002E6661">
        <w:rPr>
          <w:rFonts w:ascii="Arial" w:hAnsi="Arial" w:cs="Arial"/>
          <w:sz w:val="20"/>
          <w:szCs w:val="20"/>
          <w:lang w:val="en-US"/>
        </w:rPr>
        <w:t xml:space="preserve"> </w:t>
      </w:r>
      <w:r w:rsidRPr="002E6661">
        <w:rPr>
          <w:rFonts w:ascii="Arial" w:hAnsi="Arial" w:cs="Arial"/>
          <w:sz w:val="20"/>
          <w:szCs w:val="20"/>
          <w:lang w:val="en-US"/>
        </w:rPr>
        <w:t xml:space="preserve">of </w:t>
      </w:r>
      <w:r w:rsidR="002B50B9">
        <w:rPr>
          <w:rFonts w:ascii="Arial" w:hAnsi="Arial" w:cs="Arial"/>
          <w:sz w:val="20"/>
          <w:szCs w:val="20"/>
          <w:lang w:val="en-US"/>
        </w:rPr>
        <w:t xml:space="preserve">the </w:t>
      </w:r>
      <w:r w:rsidRPr="002E6661">
        <w:rPr>
          <w:rFonts w:ascii="Arial" w:hAnsi="Arial" w:cs="Arial"/>
          <w:sz w:val="20"/>
          <w:szCs w:val="20"/>
          <w:lang w:val="en-US"/>
        </w:rPr>
        <w:t xml:space="preserve">dual isotope fractionation to characterize hydrolysis </w:t>
      </w:r>
      <w:r w:rsidR="002E6661" w:rsidRPr="002E6661">
        <w:rPr>
          <w:rFonts w:ascii="Arial" w:hAnsi="Arial" w:cs="Arial"/>
          <w:sz w:val="20"/>
          <w:szCs w:val="20"/>
          <w:lang w:val="en-US"/>
        </w:rPr>
        <w:t>mechanisms</w:t>
      </w:r>
      <w:r w:rsidRPr="002E6661">
        <w:rPr>
          <w:rFonts w:ascii="Arial" w:hAnsi="Arial" w:cs="Arial"/>
          <w:sz w:val="20"/>
          <w:szCs w:val="20"/>
          <w:lang w:val="en-US"/>
        </w:rPr>
        <w:t xml:space="preserve"> at different pH levels.</w:t>
      </w:r>
      <w:r w:rsidR="001C6577" w:rsidRPr="002E6661">
        <w:rPr>
          <w:rFonts w:ascii="Arial" w:hAnsi="Arial" w:cs="Arial"/>
          <w:sz w:val="20"/>
          <w:szCs w:val="20"/>
          <w:lang w:val="en-US"/>
        </w:rPr>
        <w:t xml:space="preserve"> </w:t>
      </w:r>
    </w:p>
    <w:p w14:paraId="126F7A6B" w14:textId="71837C23" w:rsidR="001C6577" w:rsidRPr="002E6661" w:rsidRDefault="001C2F89" w:rsidP="00286E3C">
      <w:pPr>
        <w:jc w:val="both"/>
        <w:rPr>
          <w:rFonts w:ascii="Arial" w:hAnsi="Arial" w:cs="Arial"/>
          <w:sz w:val="20"/>
          <w:szCs w:val="20"/>
          <w:lang w:val="en-US"/>
        </w:rPr>
      </w:pPr>
      <w:r>
        <w:rPr>
          <w:rFonts w:ascii="Arial" w:hAnsi="Arial" w:cs="Arial"/>
          <w:sz w:val="20"/>
          <w:szCs w:val="20"/>
          <w:lang w:val="en-US"/>
        </w:rPr>
        <w:t xml:space="preserve">CSIA of field samples revealed </w:t>
      </w:r>
      <w:r w:rsidR="001A5A15">
        <w:rPr>
          <w:rFonts w:ascii="Arial" w:hAnsi="Arial" w:cs="Arial"/>
          <w:sz w:val="20"/>
          <w:szCs w:val="20"/>
          <w:lang w:val="en-US"/>
        </w:rPr>
        <w:t xml:space="preserve">differences in carbon and hydrogen isotope ratios </w:t>
      </w:r>
      <w:r>
        <w:rPr>
          <w:rFonts w:ascii="Arial" w:hAnsi="Arial" w:cs="Arial"/>
          <w:sz w:val="20"/>
          <w:szCs w:val="20"/>
          <w:lang w:val="en-US"/>
        </w:rPr>
        <w:t>for</w:t>
      </w:r>
      <w:r w:rsidR="00B91525" w:rsidRPr="002E6661">
        <w:rPr>
          <w:rFonts w:ascii="Arial" w:hAnsi="Arial" w:cs="Arial"/>
          <w:sz w:val="20"/>
          <w:szCs w:val="20"/>
          <w:lang w:val="en-US"/>
        </w:rPr>
        <w:t xml:space="preserve"> parathion</w:t>
      </w:r>
      <w:r>
        <w:rPr>
          <w:rFonts w:ascii="Arial" w:hAnsi="Arial" w:cs="Arial"/>
          <w:sz w:val="20"/>
          <w:szCs w:val="20"/>
          <w:lang w:val="en-US"/>
        </w:rPr>
        <w:t xml:space="preserve"> of +4.0</w:t>
      </w:r>
      <w:r w:rsidR="00536E9B">
        <w:rPr>
          <w:rFonts w:ascii="Arial" w:hAnsi="Arial" w:cs="Arial"/>
          <w:sz w:val="20"/>
          <w:szCs w:val="20"/>
          <w:lang w:val="en-US"/>
        </w:rPr>
        <w:t xml:space="preserve"> </w:t>
      </w:r>
      <w:r w:rsidRPr="006A78FD">
        <w:rPr>
          <w:rFonts w:ascii="Arial" w:hAnsi="Arial" w:cs="Arial"/>
          <w:sz w:val="20"/>
          <w:szCs w:val="20"/>
          <w:lang w:val="en-US"/>
        </w:rPr>
        <w:t>‰</w:t>
      </w:r>
      <w:r w:rsidR="00536E9B">
        <w:rPr>
          <w:rFonts w:ascii="Arial" w:hAnsi="Arial" w:cs="Arial"/>
          <w:sz w:val="20"/>
          <w:szCs w:val="20"/>
          <w:lang w:val="en-US"/>
        </w:rPr>
        <w:t xml:space="preserve"> and +60.9 </w:t>
      </w:r>
      <w:r w:rsidRPr="006A78FD">
        <w:rPr>
          <w:rFonts w:ascii="Arial" w:hAnsi="Arial" w:cs="Arial"/>
          <w:sz w:val="20"/>
          <w:szCs w:val="20"/>
          <w:lang w:val="en-US"/>
        </w:rPr>
        <w:t>‰</w:t>
      </w:r>
      <w:r>
        <w:rPr>
          <w:rFonts w:ascii="Arial" w:hAnsi="Arial" w:cs="Arial"/>
          <w:sz w:val="20"/>
          <w:szCs w:val="20"/>
          <w:lang w:val="en-US"/>
        </w:rPr>
        <w:t xml:space="preserve"> between </w:t>
      </w:r>
      <w:r w:rsidRPr="002E6661">
        <w:rPr>
          <w:rFonts w:ascii="Arial" w:hAnsi="Arial" w:cs="Arial"/>
          <w:sz w:val="20"/>
          <w:szCs w:val="20"/>
          <w:lang w:val="en-US"/>
        </w:rPr>
        <w:t>the free phase</w:t>
      </w:r>
      <w:r>
        <w:rPr>
          <w:rFonts w:ascii="Arial" w:hAnsi="Arial" w:cs="Arial"/>
          <w:sz w:val="20"/>
          <w:szCs w:val="20"/>
          <w:lang w:val="en-US"/>
        </w:rPr>
        <w:t xml:space="preserve"> of contaminants and the treated area</w:t>
      </w:r>
      <w:r w:rsidRPr="002E6661">
        <w:rPr>
          <w:rFonts w:ascii="Arial" w:hAnsi="Arial" w:cs="Arial"/>
          <w:sz w:val="20"/>
          <w:szCs w:val="20"/>
          <w:lang w:val="en-US"/>
        </w:rPr>
        <w:t xml:space="preserve"> </w:t>
      </w:r>
      <w:r>
        <w:rPr>
          <w:rFonts w:ascii="Arial" w:hAnsi="Arial" w:cs="Arial"/>
          <w:sz w:val="20"/>
          <w:szCs w:val="20"/>
          <w:lang w:val="en-US"/>
        </w:rPr>
        <w:t>as well as</w:t>
      </w:r>
      <w:r w:rsidR="005A16D2">
        <w:rPr>
          <w:rFonts w:ascii="Arial" w:hAnsi="Arial" w:cs="Arial"/>
          <w:sz w:val="20"/>
          <w:szCs w:val="20"/>
          <w:lang w:val="en-US"/>
        </w:rPr>
        <w:t xml:space="preserve"> </w:t>
      </w:r>
      <w:r>
        <w:rPr>
          <w:rFonts w:ascii="Arial" w:hAnsi="Arial" w:cs="Arial"/>
          <w:sz w:val="20"/>
          <w:szCs w:val="20"/>
          <w:lang w:val="en-US"/>
        </w:rPr>
        <w:t>+</w:t>
      </w:r>
      <w:r w:rsidR="005A16D2">
        <w:rPr>
          <w:rFonts w:ascii="Arial" w:hAnsi="Arial" w:cs="Arial"/>
          <w:sz w:val="20"/>
          <w:szCs w:val="20"/>
          <w:lang w:val="en-US"/>
        </w:rPr>
        <w:t>4.</w:t>
      </w:r>
      <w:r>
        <w:rPr>
          <w:rFonts w:ascii="Arial" w:hAnsi="Arial" w:cs="Arial"/>
          <w:sz w:val="20"/>
          <w:szCs w:val="20"/>
          <w:lang w:val="en-US"/>
        </w:rPr>
        <w:t>9</w:t>
      </w:r>
      <w:r w:rsidR="00536E9B">
        <w:rPr>
          <w:rFonts w:ascii="Arial" w:hAnsi="Arial" w:cs="Arial"/>
          <w:sz w:val="20"/>
          <w:szCs w:val="20"/>
          <w:lang w:val="en-US"/>
        </w:rPr>
        <w:t xml:space="preserve"> </w:t>
      </w:r>
      <w:r w:rsidR="006A78FD" w:rsidRPr="006A78FD">
        <w:rPr>
          <w:rFonts w:ascii="Arial" w:hAnsi="Arial" w:cs="Arial"/>
          <w:sz w:val="20"/>
          <w:szCs w:val="20"/>
          <w:lang w:val="en-US"/>
        </w:rPr>
        <w:t>‰</w:t>
      </w:r>
      <w:r w:rsidR="006A78FD">
        <w:rPr>
          <w:rFonts w:ascii="Arial" w:hAnsi="Arial" w:cs="Arial"/>
          <w:sz w:val="20"/>
          <w:szCs w:val="20"/>
          <w:lang w:val="en-US"/>
        </w:rPr>
        <w:t xml:space="preserve"> and </w:t>
      </w:r>
      <w:r>
        <w:rPr>
          <w:rFonts w:ascii="Arial" w:hAnsi="Arial" w:cs="Arial"/>
          <w:sz w:val="20"/>
          <w:szCs w:val="20"/>
          <w:lang w:val="en-US"/>
        </w:rPr>
        <w:t>+</w:t>
      </w:r>
      <w:r w:rsidR="00E97666">
        <w:rPr>
          <w:rFonts w:ascii="Arial" w:hAnsi="Arial" w:cs="Arial"/>
          <w:sz w:val="20"/>
          <w:szCs w:val="20"/>
          <w:lang w:val="en-US"/>
        </w:rPr>
        <w:t>27</w:t>
      </w:r>
      <w:r w:rsidR="00536E9B">
        <w:rPr>
          <w:rFonts w:ascii="Arial" w:hAnsi="Arial" w:cs="Arial"/>
          <w:sz w:val="20"/>
          <w:szCs w:val="20"/>
          <w:lang w:val="en-US"/>
        </w:rPr>
        <w:t xml:space="preserve">.2 </w:t>
      </w:r>
      <w:r w:rsidR="006A78FD" w:rsidRPr="006A78FD">
        <w:rPr>
          <w:rFonts w:ascii="Arial" w:hAnsi="Arial" w:cs="Arial"/>
          <w:sz w:val="20"/>
          <w:szCs w:val="20"/>
          <w:lang w:val="en-US"/>
        </w:rPr>
        <w:t>‰</w:t>
      </w:r>
      <w:r w:rsidR="006A78FD">
        <w:rPr>
          <w:rFonts w:ascii="Arial" w:hAnsi="Arial" w:cs="Arial"/>
          <w:sz w:val="20"/>
          <w:szCs w:val="20"/>
          <w:lang w:val="en-US"/>
        </w:rPr>
        <w:t xml:space="preserve"> </w:t>
      </w:r>
      <w:r>
        <w:rPr>
          <w:rFonts w:ascii="Arial" w:hAnsi="Arial" w:cs="Arial"/>
          <w:sz w:val="20"/>
          <w:szCs w:val="20"/>
          <w:lang w:val="en-US"/>
        </w:rPr>
        <w:t xml:space="preserve">between </w:t>
      </w:r>
      <w:r w:rsidRPr="002E6661">
        <w:rPr>
          <w:rFonts w:ascii="Arial" w:hAnsi="Arial" w:cs="Arial"/>
          <w:sz w:val="20"/>
          <w:szCs w:val="20"/>
          <w:lang w:val="en-US"/>
        </w:rPr>
        <w:t>the free phase</w:t>
      </w:r>
      <w:r>
        <w:rPr>
          <w:rFonts w:ascii="Arial" w:hAnsi="Arial" w:cs="Arial"/>
          <w:sz w:val="20"/>
          <w:szCs w:val="20"/>
          <w:lang w:val="en-US"/>
        </w:rPr>
        <w:t xml:space="preserve"> of contaminants and</w:t>
      </w:r>
      <w:r w:rsidR="006A78FD">
        <w:rPr>
          <w:rFonts w:ascii="Arial" w:hAnsi="Arial" w:cs="Arial"/>
          <w:sz w:val="20"/>
          <w:szCs w:val="20"/>
          <w:lang w:val="en-US"/>
        </w:rPr>
        <w:t xml:space="preserve"> the </w:t>
      </w:r>
      <w:r w:rsidR="00E97666">
        <w:rPr>
          <w:rFonts w:ascii="Arial" w:hAnsi="Arial" w:cs="Arial"/>
          <w:sz w:val="20"/>
          <w:szCs w:val="20"/>
          <w:lang w:val="en-US"/>
        </w:rPr>
        <w:t>un</w:t>
      </w:r>
      <w:r w:rsidR="006A78FD">
        <w:rPr>
          <w:rFonts w:ascii="Arial" w:hAnsi="Arial" w:cs="Arial"/>
          <w:sz w:val="20"/>
          <w:szCs w:val="20"/>
          <w:lang w:val="en-US"/>
        </w:rPr>
        <w:t>treated area</w:t>
      </w:r>
      <w:r>
        <w:rPr>
          <w:rFonts w:ascii="Arial" w:hAnsi="Arial" w:cs="Arial"/>
          <w:sz w:val="20"/>
          <w:szCs w:val="20"/>
          <w:lang w:val="en-US"/>
        </w:rPr>
        <w:t xml:space="preserve">, respectively, indicating degradation of </w:t>
      </w:r>
      <w:r w:rsidR="00CC3843" w:rsidRPr="002E6661">
        <w:rPr>
          <w:rFonts w:ascii="Arial" w:hAnsi="Arial" w:cs="Arial"/>
          <w:sz w:val="20"/>
          <w:szCs w:val="20"/>
          <w:lang w:val="en-US"/>
        </w:rPr>
        <w:t>parathion</w:t>
      </w:r>
      <w:r w:rsidR="00CC3843">
        <w:rPr>
          <w:rFonts w:ascii="Arial" w:hAnsi="Arial" w:cs="Arial"/>
          <w:sz w:val="20"/>
          <w:szCs w:val="20"/>
          <w:lang w:val="en-US"/>
        </w:rPr>
        <w:t xml:space="preserve"> in both zones</w:t>
      </w:r>
      <w:r w:rsidR="00E97666">
        <w:rPr>
          <w:rFonts w:ascii="Arial" w:hAnsi="Arial" w:cs="Arial"/>
          <w:sz w:val="20"/>
          <w:szCs w:val="20"/>
          <w:lang w:val="en-US"/>
        </w:rPr>
        <w:t xml:space="preserve">. </w:t>
      </w:r>
      <w:r w:rsidR="00CC3843">
        <w:rPr>
          <w:rFonts w:ascii="Arial" w:hAnsi="Arial" w:cs="Arial"/>
          <w:sz w:val="20"/>
          <w:szCs w:val="20"/>
          <w:lang w:val="en-US"/>
        </w:rPr>
        <w:t>F</w:t>
      </w:r>
      <w:r w:rsidR="00CC3843" w:rsidRPr="002E6661">
        <w:rPr>
          <w:rFonts w:ascii="Arial" w:hAnsi="Arial" w:cs="Arial"/>
          <w:sz w:val="20"/>
          <w:szCs w:val="20"/>
          <w:lang w:val="en-US"/>
        </w:rPr>
        <w:t xml:space="preserve">or evaluating </w:t>
      </w:r>
      <w:r w:rsidR="00CC3843">
        <w:rPr>
          <w:rFonts w:ascii="Arial" w:hAnsi="Arial" w:cs="Arial"/>
          <w:sz w:val="20"/>
          <w:szCs w:val="20"/>
          <w:lang w:val="en-US"/>
        </w:rPr>
        <w:t xml:space="preserve">the predominant degradation mechanisms of parathion within the treated and </w:t>
      </w:r>
      <w:r w:rsidR="00C93620">
        <w:rPr>
          <w:rFonts w:ascii="Arial" w:hAnsi="Arial" w:cs="Arial"/>
          <w:sz w:val="20"/>
          <w:szCs w:val="20"/>
          <w:lang w:val="en-US"/>
        </w:rPr>
        <w:t xml:space="preserve">untreated area, </w:t>
      </w:r>
      <w:r w:rsidR="00C93620">
        <w:rPr>
          <w:rFonts w:ascii="Arial" w:hAnsi="Arial" w:cs="Arial"/>
          <w:sz w:val="20"/>
          <w:szCs w:val="20"/>
          <w:lang w:val="en-US"/>
        </w:rPr>
        <w:t xml:space="preserve">multi-dimensional </w:t>
      </w:r>
      <w:r w:rsidR="00CC3843" w:rsidRPr="00CC3843">
        <w:rPr>
          <w:rFonts w:ascii="Arial" w:hAnsi="Arial" w:cs="Arial"/>
          <w:sz w:val="20"/>
          <w:szCs w:val="20"/>
          <w:lang w:val="en-US"/>
        </w:rPr>
        <w:t>CSIA</w:t>
      </w:r>
      <w:r w:rsidR="000654D8" w:rsidRPr="002E6661">
        <w:rPr>
          <w:rFonts w:ascii="Arial" w:hAnsi="Arial" w:cs="Arial"/>
          <w:sz w:val="20"/>
          <w:szCs w:val="20"/>
          <w:lang w:val="en-US"/>
        </w:rPr>
        <w:t xml:space="preserve"> </w:t>
      </w:r>
      <w:r w:rsidR="0096058D" w:rsidRPr="002E6661">
        <w:rPr>
          <w:rFonts w:ascii="Arial" w:hAnsi="Arial" w:cs="Arial"/>
          <w:sz w:val="20"/>
          <w:szCs w:val="20"/>
          <w:lang w:val="en-US"/>
        </w:rPr>
        <w:t xml:space="preserve">concept </w:t>
      </w:r>
      <w:r w:rsidR="00CC3843" w:rsidRPr="002E6661">
        <w:rPr>
          <w:rFonts w:ascii="Arial" w:hAnsi="Arial" w:cs="Arial"/>
          <w:sz w:val="20"/>
          <w:szCs w:val="20"/>
          <w:lang w:val="en-US"/>
        </w:rPr>
        <w:t xml:space="preserve">based on the obtained </w:t>
      </w:r>
      <w:r w:rsidR="00CC3843">
        <w:rPr>
          <w:rFonts w:ascii="Arial" w:hAnsi="Arial" w:cs="Arial"/>
          <w:sz w:val="20"/>
          <w:szCs w:val="20"/>
          <w:lang w:val="en-US"/>
        </w:rPr>
        <w:t>carbon and hydrogen</w:t>
      </w:r>
      <w:r w:rsidR="00CC3843" w:rsidRPr="002E6661">
        <w:rPr>
          <w:rFonts w:ascii="Arial" w:hAnsi="Arial" w:cs="Arial"/>
          <w:sz w:val="20"/>
          <w:szCs w:val="20"/>
          <w:lang w:val="en-US"/>
        </w:rPr>
        <w:t xml:space="preserve"> isotope enrichment factors </w:t>
      </w:r>
      <w:r w:rsidR="0096058D" w:rsidRPr="002E6661">
        <w:rPr>
          <w:rFonts w:ascii="Arial" w:hAnsi="Arial" w:cs="Arial"/>
          <w:sz w:val="20"/>
          <w:szCs w:val="20"/>
          <w:lang w:val="en-US"/>
        </w:rPr>
        <w:t>w</w:t>
      </w:r>
      <w:r w:rsidR="00321070" w:rsidRPr="002E6661">
        <w:rPr>
          <w:rFonts w:ascii="Arial" w:hAnsi="Arial" w:cs="Arial"/>
          <w:sz w:val="20"/>
          <w:szCs w:val="20"/>
          <w:lang w:val="en-US"/>
        </w:rPr>
        <w:t>as</w:t>
      </w:r>
      <w:r w:rsidR="00C543E0">
        <w:rPr>
          <w:rFonts w:ascii="Arial" w:hAnsi="Arial" w:cs="Arial"/>
          <w:sz w:val="20"/>
          <w:szCs w:val="20"/>
          <w:lang w:val="en-US"/>
        </w:rPr>
        <w:t xml:space="preserve"> applied.</w:t>
      </w:r>
    </w:p>
    <w:p w14:paraId="59B81337" w14:textId="77777777" w:rsidR="001C6577" w:rsidRPr="002E6661" w:rsidRDefault="001C6577" w:rsidP="00286E3C">
      <w:pPr>
        <w:jc w:val="both"/>
        <w:rPr>
          <w:rFonts w:ascii="Arial" w:hAnsi="Arial" w:cs="Arial"/>
          <w:sz w:val="20"/>
          <w:szCs w:val="20"/>
          <w:lang w:val="en-US"/>
        </w:rPr>
      </w:pPr>
    </w:p>
    <w:p w14:paraId="05C6159A" w14:textId="5CFAE90C" w:rsidR="00291F27" w:rsidRPr="002E6661" w:rsidRDefault="000D1F25" w:rsidP="00286E3C">
      <w:pPr>
        <w:jc w:val="both"/>
        <w:rPr>
          <w:rFonts w:ascii="Arial" w:hAnsi="Arial" w:cs="Arial"/>
          <w:sz w:val="20"/>
          <w:szCs w:val="20"/>
          <w:lang w:val="en-US"/>
        </w:rPr>
      </w:pPr>
      <w:r w:rsidRPr="002E6661">
        <w:rPr>
          <w:rFonts w:ascii="Arial" w:hAnsi="Arial" w:cs="Arial"/>
          <w:sz w:val="20"/>
          <w:szCs w:val="20"/>
          <w:lang w:val="en-US"/>
        </w:rPr>
        <w:t xml:space="preserve">This study highlights the ability of </w:t>
      </w:r>
      <w:r w:rsidR="00C93620">
        <w:rPr>
          <w:rFonts w:ascii="Arial" w:hAnsi="Arial" w:cs="Arial"/>
          <w:sz w:val="20"/>
          <w:szCs w:val="20"/>
          <w:lang w:val="en-US"/>
        </w:rPr>
        <w:t xml:space="preserve">multi-dimensional </w:t>
      </w:r>
      <w:r w:rsidR="00CC3843" w:rsidRPr="00CC3843">
        <w:rPr>
          <w:rFonts w:ascii="Arial" w:hAnsi="Arial" w:cs="Arial"/>
          <w:sz w:val="20"/>
          <w:szCs w:val="20"/>
          <w:lang w:val="en-US"/>
        </w:rPr>
        <w:t>CSIA</w:t>
      </w:r>
      <w:r w:rsidRPr="002E6661">
        <w:rPr>
          <w:rFonts w:ascii="Arial" w:hAnsi="Arial" w:cs="Arial"/>
          <w:sz w:val="20"/>
          <w:szCs w:val="20"/>
          <w:lang w:val="en-US"/>
        </w:rPr>
        <w:t xml:space="preserve"> to distinguish</w:t>
      </w:r>
      <w:r w:rsidR="00705DB5" w:rsidRPr="002E6661">
        <w:rPr>
          <w:rFonts w:ascii="Arial" w:hAnsi="Arial" w:cs="Arial"/>
          <w:sz w:val="20"/>
          <w:szCs w:val="20"/>
          <w:lang w:val="en-US"/>
        </w:rPr>
        <w:t xml:space="preserve"> the hydrolysis mechanisms of OPs, </w:t>
      </w:r>
      <w:r w:rsidRPr="002E6661">
        <w:rPr>
          <w:rFonts w:ascii="Arial" w:hAnsi="Arial" w:cs="Arial"/>
          <w:sz w:val="20"/>
          <w:szCs w:val="20"/>
          <w:lang w:val="en-US"/>
        </w:rPr>
        <w:t xml:space="preserve">and to support the evaluation of </w:t>
      </w:r>
      <w:r w:rsidR="00705DB5" w:rsidRPr="00E7577C">
        <w:rPr>
          <w:rFonts w:ascii="Arial" w:hAnsi="Arial" w:cs="Arial"/>
          <w:i/>
          <w:sz w:val="20"/>
          <w:szCs w:val="20"/>
          <w:lang w:val="en-US"/>
        </w:rPr>
        <w:t>in situ</w:t>
      </w:r>
      <w:r w:rsidR="00705DB5" w:rsidRPr="002E6661">
        <w:rPr>
          <w:rFonts w:ascii="Arial" w:hAnsi="Arial" w:cs="Arial"/>
          <w:sz w:val="20"/>
          <w:szCs w:val="20"/>
          <w:lang w:val="en-US"/>
        </w:rPr>
        <w:t xml:space="preserve"> </w:t>
      </w:r>
      <w:r w:rsidRPr="002E6661">
        <w:rPr>
          <w:rFonts w:ascii="Arial" w:hAnsi="Arial" w:cs="Arial"/>
          <w:sz w:val="20"/>
          <w:szCs w:val="20"/>
          <w:lang w:val="en-US"/>
        </w:rPr>
        <w:t xml:space="preserve">degradation </w:t>
      </w:r>
      <w:r w:rsidR="007A2F3F">
        <w:rPr>
          <w:rFonts w:ascii="Arial" w:hAnsi="Arial" w:cs="Arial"/>
          <w:sz w:val="20"/>
          <w:szCs w:val="20"/>
          <w:lang w:val="en-US"/>
        </w:rPr>
        <w:t>at</w:t>
      </w:r>
      <w:r w:rsidR="007A2F3F" w:rsidRPr="002E6661">
        <w:rPr>
          <w:rFonts w:ascii="Arial" w:hAnsi="Arial" w:cs="Arial"/>
          <w:sz w:val="20"/>
          <w:szCs w:val="20"/>
          <w:lang w:val="en-US"/>
        </w:rPr>
        <w:t xml:space="preserve"> </w:t>
      </w:r>
      <w:r w:rsidRPr="002E6661">
        <w:rPr>
          <w:rFonts w:ascii="Arial" w:hAnsi="Arial" w:cs="Arial"/>
          <w:sz w:val="20"/>
          <w:szCs w:val="20"/>
          <w:lang w:val="en-US"/>
        </w:rPr>
        <w:t>contaminated</w:t>
      </w:r>
      <w:r w:rsidR="00705DB5" w:rsidRPr="002E6661">
        <w:rPr>
          <w:rFonts w:ascii="Arial" w:hAnsi="Arial" w:cs="Arial"/>
          <w:sz w:val="20"/>
          <w:szCs w:val="20"/>
          <w:lang w:val="en-US"/>
        </w:rPr>
        <w:t xml:space="preserve"> site</w:t>
      </w:r>
      <w:r w:rsidR="007A2F3F">
        <w:rPr>
          <w:rFonts w:ascii="Arial" w:hAnsi="Arial" w:cs="Arial"/>
          <w:sz w:val="20"/>
          <w:szCs w:val="20"/>
          <w:lang w:val="en-US"/>
        </w:rPr>
        <w:t>s</w:t>
      </w:r>
      <w:r w:rsidRPr="002E6661">
        <w:rPr>
          <w:rFonts w:ascii="Arial" w:hAnsi="Arial" w:cs="Arial"/>
          <w:sz w:val="20"/>
          <w:szCs w:val="20"/>
          <w:lang w:val="en-US"/>
        </w:rPr>
        <w:t>.</w:t>
      </w:r>
      <w:bookmarkStart w:id="2" w:name="_GoBack"/>
      <w:bookmarkEnd w:id="2"/>
    </w:p>
    <w:sectPr w:rsidR="00291F27" w:rsidRPr="002E6661" w:rsidSect="004B2CE5">
      <w:pgSz w:w="11906" w:h="16838" w:code="9"/>
      <w:pgMar w:top="1418" w:right="1134" w:bottom="1134" w:left="1134"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F6890E" w15:done="0"/>
  <w15:commentEx w15:paraId="7EF49993" w15:done="0"/>
  <w15:commentEx w15:paraId="08B4A526" w15:done="0"/>
  <w15:commentEx w15:paraId="15306951" w15:done="0"/>
  <w15:commentEx w15:paraId="7D44F8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ko Fischer">
    <w15:presenceInfo w15:providerId="AD" w15:userId="S-1-5-21-1917742461-817142743-4103804548-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 Science Te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82&lt;/item&gt;&lt;/record-ids&gt;&lt;/item&gt;&lt;/Libraries&gt;"/>
  </w:docVars>
  <w:rsids>
    <w:rsidRoot w:val="004F3F40"/>
    <w:rsid w:val="0005272B"/>
    <w:rsid w:val="000654D8"/>
    <w:rsid w:val="000D1F25"/>
    <w:rsid w:val="000F7DDD"/>
    <w:rsid w:val="0010085D"/>
    <w:rsid w:val="00146DD5"/>
    <w:rsid w:val="001A5A15"/>
    <w:rsid w:val="001A6F72"/>
    <w:rsid w:val="001C2F89"/>
    <w:rsid w:val="001C6577"/>
    <w:rsid w:val="001F4812"/>
    <w:rsid w:val="0021021D"/>
    <w:rsid w:val="00232E38"/>
    <w:rsid w:val="00237D35"/>
    <w:rsid w:val="00241318"/>
    <w:rsid w:val="0027498E"/>
    <w:rsid w:val="00286E3C"/>
    <w:rsid w:val="00291F27"/>
    <w:rsid w:val="002B50B9"/>
    <w:rsid w:val="002E6661"/>
    <w:rsid w:val="00315643"/>
    <w:rsid w:val="00321070"/>
    <w:rsid w:val="00342CEC"/>
    <w:rsid w:val="003971D7"/>
    <w:rsid w:val="003D2E29"/>
    <w:rsid w:val="004030F9"/>
    <w:rsid w:val="00407997"/>
    <w:rsid w:val="00455675"/>
    <w:rsid w:val="00455DBB"/>
    <w:rsid w:val="00472D64"/>
    <w:rsid w:val="004B2CE5"/>
    <w:rsid w:val="004F3F40"/>
    <w:rsid w:val="005016CA"/>
    <w:rsid w:val="00536439"/>
    <w:rsid w:val="00536E9B"/>
    <w:rsid w:val="00586D06"/>
    <w:rsid w:val="005A16D2"/>
    <w:rsid w:val="00663A6A"/>
    <w:rsid w:val="006A4C69"/>
    <w:rsid w:val="006A78FD"/>
    <w:rsid w:val="006B013C"/>
    <w:rsid w:val="006E03E3"/>
    <w:rsid w:val="00705DB5"/>
    <w:rsid w:val="00710553"/>
    <w:rsid w:val="007A2F3F"/>
    <w:rsid w:val="007B1BD9"/>
    <w:rsid w:val="0080343D"/>
    <w:rsid w:val="00857A5D"/>
    <w:rsid w:val="008A79CD"/>
    <w:rsid w:val="008C47B6"/>
    <w:rsid w:val="008E1BB9"/>
    <w:rsid w:val="009025C5"/>
    <w:rsid w:val="009102B7"/>
    <w:rsid w:val="0096058D"/>
    <w:rsid w:val="009817B3"/>
    <w:rsid w:val="009B473C"/>
    <w:rsid w:val="00A34C75"/>
    <w:rsid w:val="00A377E4"/>
    <w:rsid w:val="00A4450B"/>
    <w:rsid w:val="00A82B0B"/>
    <w:rsid w:val="00AA08AD"/>
    <w:rsid w:val="00AB2F16"/>
    <w:rsid w:val="00B10E8D"/>
    <w:rsid w:val="00B12BBA"/>
    <w:rsid w:val="00B3317D"/>
    <w:rsid w:val="00B42A7C"/>
    <w:rsid w:val="00B5467C"/>
    <w:rsid w:val="00B630EE"/>
    <w:rsid w:val="00B7278D"/>
    <w:rsid w:val="00B90238"/>
    <w:rsid w:val="00B91525"/>
    <w:rsid w:val="00BB51C3"/>
    <w:rsid w:val="00C01262"/>
    <w:rsid w:val="00C22D80"/>
    <w:rsid w:val="00C543E0"/>
    <w:rsid w:val="00C54F4B"/>
    <w:rsid w:val="00C90859"/>
    <w:rsid w:val="00C93620"/>
    <w:rsid w:val="00C97845"/>
    <w:rsid w:val="00CA1DD8"/>
    <w:rsid w:val="00CC3843"/>
    <w:rsid w:val="00D2223F"/>
    <w:rsid w:val="00DF6705"/>
    <w:rsid w:val="00DF7590"/>
    <w:rsid w:val="00E05237"/>
    <w:rsid w:val="00E205DB"/>
    <w:rsid w:val="00E2694B"/>
    <w:rsid w:val="00E7577C"/>
    <w:rsid w:val="00E8594F"/>
    <w:rsid w:val="00E8617E"/>
    <w:rsid w:val="00E934CA"/>
    <w:rsid w:val="00E97666"/>
    <w:rsid w:val="00F82393"/>
    <w:rsid w:val="00F8429A"/>
    <w:rsid w:val="00FC7F33"/>
    <w:rsid w:val="00FD14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A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customStyle="1" w:styleId="EndNoteBibliographyTitle">
    <w:name w:val="EndNote Bibliography Title"/>
    <w:basedOn w:val="Normal"/>
    <w:link w:val="EndNoteBibliographyTitleChar"/>
    <w:rsid w:val="003971D7"/>
    <w:pPr>
      <w:jc w:val="center"/>
    </w:pPr>
    <w:rPr>
      <w:noProof/>
    </w:rPr>
  </w:style>
  <w:style w:type="character" w:customStyle="1" w:styleId="EndNoteBibliographyTitleChar">
    <w:name w:val="EndNote Bibliography Title Char"/>
    <w:basedOn w:val="DefaultParagraphFont"/>
    <w:link w:val="EndNoteBibliographyTitle"/>
    <w:rsid w:val="003971D7"/>
    <w:rPr>
      <w:noProof/>
      <w:sz w:val="24"/>
      <w:szCs w:val="24"/>
    </w:rPr>
  </w:style>
  <w:style w:type="paragraph" w:customStyle="1" w:styleId="EndNoteBibliography">
    <w:name w:val="EndNote Bibliography"/>
    <w:basedOn w:val="Normal"/>
    <w:link w:val="EndNoteBibliographyChar"/>
    <w:rsid w:val="003971D7"/>
    <w:pPr>
      <w:jc w:val="both"/>
    </w:pPr>
    <w:rPr>
      <w:noProof/>
    </w:rPr>
  </w:style>
  <w:style w:type="character" w:customStyle="1" w:styleId="EndNoteBibliographyChar">
    <w:name w:val="EndNote Bibliography Char"/>
    <w:basedOn w:val="DefaultParagraphFont"/>
    <w:link w:val="EndNoteBibliography"/>
    <w:rsid w:val="003971D7"/>
    <w:rPr>
      <w:noProof/>
      <w:sz w:val="24"/>
      <w:szCs w:val="24"/>
    </w:rPr>
  </w:style>
  <w:style w:type="character" w:styleId="CommentReference">
    <w:name w:val="annotation reference"/>
    <w:basedOn w:val="DefaultParagraphFont"/>
    <w:uiPriority w:val="99"/>
    <w:semiHidden/>
    <w:unhideWhenUsed/>
    <w:rsid w:val="00E8617E"/>
    <w:rPr>
      <w:sz w:val="16"/>
      <w:szCs w:val="16"/>
    </w:rPr>
  </w:style>
  <w:style w:type="paragraph" w:styleId="CommentText">
    <w:name w:val="annotation text"/>
    <w:basedOn w:val="Normal"/>
    <w:link w:val="CommentTextChar"/>
    <w:uiPriority w:val="99"/>
    <w:semiHidden/>
    <w:unhideWhenUsed/>
    <w:rsid w:val="00E8617E"/>
    <w:rPr>
      <w:sz w:val="20"/>
      <w:szCs w:val="20"/>
    </w:rPr>
  </w:style>
  <w:style w:type="character" w:customStyle="1" w:styleId="CommentTextChar">
    <w:name w:val="Comment Text Char"/>
    <w:basedOn w:val="DefaultParagraphFont"/>
    <w:link w:val="CommentText"/>
    <w:uiPriority w:val="99"/>
    <w:semiHidden/>
    <w:rsid w:val="00E8617E"/>
  </w:style>
  <w:style w:type="paragraph" w:styleId="CommentSubject">
    <w:name w:val="annotation subject"/>
    <w:basedOn w:val="CommentText"/>
    <w:next w:val="CommentText"/>
    <w:link w:val="CommentSubjectChar"/>
    <w:uiPriority w:val="99"/>
    <w:semiHidden/>
    <w:unhideWhenUsed/>
    <w:rsid w:val="00E8617E"/>
    <w:rPr>
      <w:b/>
      <w:bCs/>
    </w:rPr>
  </w:style>
  <w:style w:type="character" w:customStyle="1" w:styleId="CommentSubjectChar">
    <w:name w:val="Comment Subject Char"/>
    <w:basedOn w:val="CommentTextChar"/>
    <w:link w:val="CommentSubject"/>
    <w:uiPriority w:val="99"/>
    <w:semiHidden/>
    <w:rsid w:val="00E8617E"/>
    <w:rPr>
      <w:b/>
      <w:bCs/>
    </w:rPr>
  </w:style>
  <w:style w:type="paragraph" w:styleId="BalloonText">
    <w:name w:val="Balloon Text"/>
    <w:basedOn w:val="Normal"/>
    <w:link w:val="BalloonTextChar"/>
    <w:uiPriority w:val="99"/>
    <w:semiHidden/>
    <w:unhideWhenUsed/>
    <w:rsid w:val="00E8617E"/>
    <w:rPr>
      <w:rFonts w:ascii="Tahoma" w:hAnsi="Tahoma" w:cs="Tahoma"/>
      <w:sz w:val="16"/>
      <w:szCs w:val="16"/>
    </w:rPr>
  </w:style>
  <w:style w:type="character" w:customStyle="1" w:styleId="BalloonTextChar">
    <w:name w:val="Balloon Text Char"/>
    <w:basedOn w:val="DefaultParagraphFont"/>
    <w:link w:val="BalloonText"/>
    <w:uiPriority w:val="99"/>
    <w:semiHidden/>
    <w:rsid w:val="00E86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customStyle="1" w:styleId="EndNoteBibliographyTitle">
    <w:name w:val="EndNote Bibliography Title"/>
    <w:basedOn w:val="Normal"/>
    <w:link w:val="EndNoteBibliographyTitleChar"/>
    <w:rsid w:val="003971D7"/>
    <w:pPr>
      <w:jc w:val="center"/>
    </w:pPr>
    <w:rPr>
      <w:noProof/>
    </w:rPr>
  </w:style>
  <w:style w:type="character" w:customStyle="1" w:styleId="EndNoteBibliographyTitleChar">
    <w:name w:val="EndNote Bibliography Title Char"/>
    <w:basedOn w:val="DefaultParagraphFont"/>
    <w:link w:val="EndNoteBibliographyTitle"/>
    <w:rsid w:val="003971D7"/>
    <w:rPr>
      <w:noProof/>
      <w:sz w:val="24"/>
      <w:szCs w:val="24"/>
    </w:rPr>
  </w:style>
  <w:style w:type="paragraph" w:customStyle="1" w:styleId="EndNoteBibliography">
    <w:name w:val="EndNote Bibliography"/>
    <w:basedOn w:val="Normal"/>
    <w:link w:val="EndNoteBibliographyChar"/>
    <w:rsid w:val="003971D7"/>
    <w:pPr>
      <w:jc w:val="both"/>
    </w:pPr>
    <w:rPr>
      <w:noProof/>
    </w:rPr>
  </w:style>
  <w:style w:type="character" w:customStyle="1" w:styleId="EndNoteBibliographyChar">
    <w:name w:val="EndNote Bibliography Char"/>
    <w:basedOn w:val="DefaultParagraphFont"/>
    <w:link w:val="EndNoteBibliography"/>
    <w:rsid w:val="003971D7"/>
    <w:rPr>
      <w:noProof/>
      <w:sz w:val="24"/>
      <w:szCs w:val="24"/>
    </w:rPr>
  </w:style>
  <w:style w:type="character" w:styleId="CommentReference">
    <w:name w:val="annotation reference"/>
    <w:basedOn w:val="DefaultParagraphFont"/>
    <w:uiPriority w:val="99"/>
    <w:semiHidden/>
    <w:unhideWhenUsed/>
    <w:rsid w:val="00E8617E"/>
    <w:rPr>
      <w:sz w:val="16"/>
      <w:szCs w:val="16"/>
    </w:rPr>
  </w:style>
  <w:style w:type="paragraph" w:styleId="CommentText">
    <w:name w:val="annotation text"/>
    <w:basedOn w:val="Normal"/>
    <w:link w:val="CommentTextChar"/>
    <w:uiPriority w:val="99"/>
    <w:semiHidden/>
    <w:unhideWhenUsed/>
    <w:rsid w:val="00E8617E"/>
    <w:rPr>
      <w:sz w:val="20"/>
      <w:szCs w:val="20"/>
    </w:rPr>
  </w:style>
  <w:style w:type="character" w:customStyle="1" w:styleId="CommentTextChar">
    <w:name w:val="Comment Text Char"/>
    <w:basedOn w:val="DefaultParagraphFont"/>
    <w:link w:val="CommentText"/>
    <w:uiPriority w:val="99"/>
    <w:semiHidden/>
    <w:rsid w:val="00E8617E"/>
  </w:style>
  <w:style w:type="paragraph" w:styleId="CommentSubject">
    <w:name w:val="annotation subject"/>
    <w:basedOn w:val="CommentText"/>
    <w:next w:val="CommentText"/>
    <w:link w:val="CommentSubjectChar"/>
    <w:uiPriority w:val="99"/>
    <w:semiHidden/>
    <w:unhideWhenUsed/>
    <w:rsid w:val="00E8617E"/>
    <w:rPr>
      <w:b/>
      <w:bCs/>
    </w:rPr>
  </w:style>
  <w:style w:type="character" w:customStyle="1" w:styleId="CommentSubjectChar">
    <w:name w:val="Comment Subject Char"/>
    <w:basedOn w:val="CommentTextChar"/>
    <w:link w:val="CommentSubject"/>
    <w:uiPriority w:val="99"/>
    <w:semiHidden/>
    <w:rsid w:val="00E8617E"/>
    <w:rPr>
      <w:b/>
      <w:bCs/>
    </w:rPr>
  </w:style>
  <w:style w:type="paragraph" w:styleId="BalloonText">
    <w:name w:val="Balloon Text"/>
    <w:basedOn w:val="Normal"/>
    <w:link w:val="BalloonTextChar"/>
    <w:uiPriority w:val="99"/>
    <w:semiHidden/>
    <w:unhideWhenUsed/>
    <w:rsid w:val="00E8617E"/>
    <w:rPr>
      <w:rFonts w:ascii="Tahoma" w:hAnsi="Tahoma" w:cs="Tahoma"/>
      <w:sz w:val="16"/>
      <w:szCs w:val="16"/>
    </w:rPr>
  </w:style>
  <w:style w:type="character" w:customStyle="1" w:styleId="BalloonTextChar">
    <w:name w:val="Balloon Text Char"/>
    <w:basedOn w:val="DefaultParagraphFont"/>
    <w:link w:val="BalloonText"/>
    <w:uiPriority w:val="99"/>
    <w:semiHidden/>
    <w:rsid w:val="00E86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4F31-E14D-4CF6-BBC8-28388056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752</Words>
  <Characters>4288</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UFZ</Company>
  <LinksUpToDate>false</LinksUpToDate>
  <CharactersWithSpaces>5030</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Langping Wu</cp:lastModifiedBy>
  <cp:revision>9</cp:revision>
  <dcterms:created xsi:type="dcterms:W3CDTF">2015-04-29T10:13:00Z</dcterms:created>
  <dcterms:modified xsi:type="dcterms:W3CDTF">2015-04-29T15:34:00Z</dcterms:modified>
</cp:coreProperties>
</file>