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0D" w:rsidRPr="000A330D" w:rsidRDefault="000A330D" w:rsidP="000A330D">
      <w:pPr>
        <w:jc w:val="both"/>
        <w:rPr>
          <w:rStyle w:val="hps"/>
          <w:rFonts w:ascii="Arial" w:hAnsi="Arial" w:cs="Arial"/>
          <w:b/>
          <w:sz w:val="28"/>
          <w:szCs w:val="28"/>
          <w:lang w:val="en-GB"/>
        </w:rPr>
      </w:pPr>
      <w:bookmarkStart w:id="0" w:name="_GoBack"/>
      <w:bookmarkEnd w:id="0"/>
      <w:r w:rsidRPr="000A330D">
        <w:rPr>
          <w:rStyle w:val="hps"/>
          <w:rFonts w:ascii="Arial" w:hAnsi="Arial" w:cs="Arial"/>
          <w:b/>
          <w:sz w:val="28"/>
          <w:szCs w:val="28"/>
          <w:lang w:val="en-GB"/>
        </w:rPr>
        <w:t xml:space="preserve">Assessment and characteristics of heavy metal polluted soils developed in waste heaps from an old </w:t>
      </w:r>
      <w:proofErr w:type="spellStart"/>
      <w:r w:rsidRPr="000A330D">
        <w:rPr>
          <w:rStyle w:val="hps"/>
          <w:rFonts w:ascii="Arial" w:hAnsi="Arial" w:cs="Arial"/>
          <w:b/>
          <w:sz w:val="28"/>
          <w:szCs w:val="28"/>
          <w:lang w:val="en-GB"/>
        </w:rPr>
        <w:t>serpentinite</w:t>
      </w:r>
      <w:proofErr w:type="spellEnd"/>
      <w:r w:rsidRPr="000A330D">
        <w:rPr>
          <w:rStyle w:val="hps"/>
          <w:rFonts w:ascii="Arial" w:hAnsi="Arial" w:cs="Arial"/>
          <w:b/>
          <w:sz w:val="28"/>
          <w:szCs w:val="28"/>
          <w:lang w:val="en-GB"/>
        </w:rPr>
        <w:t xml:space="preserve"> quarry</w:t>
      </w:r>
    </w:p>
    <w:p w:rsidR="001F4812" w:rsidRPr="001D63FC" w:rsidRDefault="001F4812" w:rsidP="00DF6705">
      <w:pPr>
        <w:spacing w:after="120"/>
        <w:rPr>
          <w:rFonts w:ascii="Arial" w:hAnsi="Arial" w:cs="Arial"/>
          <w:b/>
          <w:noProof/>
          <w:sz w:val="32"/>
          <w:szCs w:val="32"/>
        </w:rPr>
      </w:pPr>
    </w:p>
    <w:p w:rsidR="00DF6705" w:rsidRPr="006A7DD7" w:rsidRDefault="006A7DD7" w:rsidP="00DF6705">
      <w:pPr>
        <w:spacing w:after="120"/>
        <w:rPr>
          <w:rFonts w:ascii="Arial" w:hAnsi="Arial" w:cs="Arial"/>
          <w:smallCaps/>
          <w:noProof/>
          <w:vertAlign w:val="superscript"/>
          <w:lang w:val="es-ES"/>
        </w:rPr>
      </w:pPr>
      <w:r w:rsidRPr="006A7DD7">
        <w:rPr>
          <w:rFonts w:ascii="Arial" w:hAnsi="Arial" w:cs="Arial"/>
          <w:smallCaps/>
          <w:noProof/>
          <w:u w:val="single"/>
          <w:lang w:val="es-ES"/>
        </w:rPr>
        <w:t>Andres Rodriguez-Seijo</w:t>
      </w:r>
      <w:r w:rsidRPr="006A7DD7">
        <w:rPr>
          <w:rFonts w:ascii="Arial" w:hAnsi="Arial" w:cs="Arial"/>
          <w:smallCaps/>
          <w:noProof/>
          <w:lang w:val="es-ES"/>
        </w:rPr>
        <w:t xml:space="preserve">, Daniel Arenas-Lago, Manoel Lago-Vila, Flora A. </w:t>
      </w:r>
      <w:r>
        <w:rPr>
          <w:rFonts w:ascii="Arial" w:hAnsi="Arial" w:cs="Arial"/>
          <w:smallCaps/>
          <w:noProof/>
          <w:lang w:val="es-ES"/>
        </w:rPr>
        <w:t>Vega</w:t>
      </w:r>
      <w:r w:rsidR="00322E9A">
        <w:rPr>
          <w:rFonts w:ascii="Arial" w:hAnsi="Arial" w:cs="Arial"/>
          <w:smallCaps/>
          <w:noProof/>
          <w:lang w:val="es-ES"/>
        </w:rPr>
        <w:t>, Luisa Andrade</w:t>
      </w:r>
    </w:p>
    <w:p w:rsidR="00DF6705" w:rsidRPr="000F7DDD" w:rsidRDefault="006A7DD7" w:rsidP="009C004B">
      <w:pPr>
        <w:spacing w:after="120"/>
        <w:jc w:val="both"/>
        <w:rPr>
          <w:rFonts w:ascii="Arial" w:hAnsi="Arial" w:cs="Arial"/>
          <w:noProof/>
          <w:sz w:val="18"/>
          <w:szCs w:val="18"/>
        </w:rPr>
      </w:pPr>
      <w:r>
        <w:rPr>
          <w:rFonts w:ascii="Arial" w:hAnsi="Arial" w:cs="Arial"/>
          <w:noProof/>
          <w:sz w:val="18"/>
          <w:szCs w:val="18"/>
        </w:rPr>
        <w:t xml:space="preserve">Department Plant Biology and Soil Science. University of Vigo. As Lagoas. Marcosende. 36310. Vigo. Spain andresrodriguezseijo@uvigo.es </w:t>
      </w:r>
    </w:p>
    <w:p w:rsidR="00241318" w:rsidRDefault="00241318"/>
    <w:p w:rsidR="009C004B" w:rsidRPr="009C004B" w:rsidRDefault="009C004B">
      <w:pPr>
        <w:rPr>
          <w:rFonts w:ascii="Arial" w:hAnsi="Arial" w:cs="Arial"/>
          <w:sz w:val="20"/>
          <w:szCs w:val="20"/>
        </w:rPr>
      </w:pPr>
      <w:r w:rsidRPr="009C004B">
        <w:rPr>
          <w:rFonts w:ascii="Arial" w:hAnsi="Arial" w:cs="Arial"/>
          <w:sz w:val="20"/>
          <w:szCs w:val="20"/>
        </w:rPr>
        <w:t>Abstract</w:t>
      </w:r>
    </w:p>
    <w:p w:rsidR="000A330D" w:rsidRDefault="000A330D" w:rsidP="000A330D">
      <w:pPr>
        <w:jc w:val="both"/>
        <w:rPr>
          <w:rFonts w:ascii="Arial" w:eastAsia="Arial Unicode MS" w:hAnsi="Arial" w:cs="Arial"/>
          <w:sz w:val="20"/>
          <w:szCs w:val="20"/>
          <w:lang w:val="en-GB"/>
        </w:rPr>
      </w:pPr>
      <w:r w:rsidRPr="000A330D">
        <w:rPr>
          <w:rFonts w:ascii="Arial" w:eastAsia="Arial Unicode MS" w:hAnsi="Arial" w:cs="Arial"/>
          <w:sz w:val="20"/>
          <w:szCs w:val="20"/>
          <w:lang w:val="en-GB"/>
        </w:rPr>
        <w:t xml:space="preserve">Quarrying activities in areas with </w:t>
      </w:r>
      <w:proofErr w:type="spellStart"/>
      <w:r w:rsidRPr="000A330D">
        <w:rPr>
          <w:rFonts w:ascii="Arial" w:eastAsia="Arial Unicode MS" w:hAnsi="Arial" w:cs="Arial"/>
          <w:sz w:val="20"/>
          <w:szCs w:val="20"/>
          <w:lang w:val="en-GB"/>
        </w:rPr>
        <w:t>serpentinized</w:t>
      </w:r>
      <w:proofErr w:type="spellEnd"/>
      <w:r w:rsidRPr="000A330D">
        <w:rPr>
          <w:rFonts w:ascii="Arial" w:eastAsia="Arial Unicode MS" w:hAnsi="Arial" w:cs="Arial"/>
          <w:sz w:val="20"/>
          <w:szCs w:val="20"/>
          <w:lang w:val="en-GB"/>
        </w:rPr>
        <w:t xml:space="preserve"> rocks may have a ne</w:t>
      </w:r>
      <w:r w:rsidR="009C004B">
        <w:rPr>
          <w:rFonts w:ascii="Arial" w:eastAsia="Arial Unicode MS" w:hAnsi="Arial" w:cs="Arial"/>
          <w:sz w:val="20"/>
          <w:szCs w:val="20"/>
          <w:lang w:val="en-GB"/>
        </w:rPr>
        <w:t>gative impact on plant growth.</w:t>
      </w:r>
      <w:r w:rsidRPr="000A330D">
        <w:rPr>
          <w:rFonts w:ascii="Arial" w:eastAsia="Arial Unicode MS" w:hAnsi="Arial" w:cs="Arial"/>
          <w:sz w:val="20"/>
          <w:szCs w:val="20"/>
          <w:lang w:val="en-GB"/>
        </w:rPr>
        <w:t xml:space="preserve"> In Galicia (NW Spain), there are substantial areas of serpentine, the most noteworthy being the Cape </w:t>
      </w:r>
      <w:proofErr w:type="spellStart"/>
      <w:r w:rsidRPr="000A330D">
        <w:rPr>
          <w:rFonts w:ascii="Arial" w:eastAsia="Arial Unicode MS" w:hAnsi="Arial" w:cs="Arial"/>
          <w:sz w:val="20"/>
          <w:szCs w:val="20"/>
          <w:lang w:val="en-GB"/>
        </w:rPr>
        <w:t>Ortegal</w:t>
      </w:r>
      <w:proofErr w:type="spellEnd"/>
      <w:r w:rsidRPr="000A330D">
        <w:rPr>
          <w:rFonts w:ascii="Arial" w:eastAsia="Arial Unicode MS" w:hAnsi="Arial" w:cs="Arial"/>
          <w:sz w:val="20"/>
          <w:szCs w:val="20"/>
          <w:lang w:val="en-GB"/>
        </w:rPr>
        <w:t xml:space="preserve"> </w:t>
      </w:r>
      <w:proofErr w:type="spellStart"/>
      <w:r w:rsidRPr="000A330D">
        <w:rPr>
          <w:rFonts w:ascii="Arial" w:eastAsia="Arial Unicode MS" w:hAnsi="Arial" w:cs="Arial"/>
          <w:sz w:val="20"/>
          <w:szCs w:val="20"/>
          <w:lang w:val="en-GB"/>
        </w:rPr>
        <w:t>ultramafic</w:t>
      </w:r>
      <w:proofErr w:type="spellEnd"/>
      <w:r w:rsidRPr="000A330D">
        <w:rPr>
          <w:rFonts w:ascii="Arial" w:eastAsia="Arial Unicode MS" w:hAnsi="Arial" w:cs="Arial"/>
          <w:sz w:val="20"/>
          <w:szCs w:val="20"/>
          <w:lang w:val="en-GB"/>
        </w:rPr>
        <w:t xml:space="preserve"> complex. </w:t>
      </w:r>
    </w:p>
    <w:p w:rsidR="009C004B" w:rsidRDefault="009C004B" w:rsidP="000A330D">
      <w:pPr>
        <w:jc w:val="both"/>
        <w:rPr>
          <w:rFonts w:ascii="Arial" w:eastAsia="Arial Unicode MS" w:hAnsi="Arial" w:cs="Arial"/>
          <w:sz w:val="20"/>
          <w:szCs w:val="20"/>
          <w:lang w:val="en-GB"/>
        </w:rPr>
      </w:pPr>
    </w:p>
    <w:p w:rsidR="000A330D" w:rsidRDefault="000A330D" w:rsidP="000A330D">
      <w:pPr>
        <w:jc w:val="both"/>
        <w:rPr>
          <w:rFonts w:ascii="Arial" w:eastAsia="Arial Unicode MS" w:hAnsi="Arial" w:cs="Arial"/>
          <w:sz w:val="20"/>
          <w:szCs w:val="20"/>
          <w:lang w:val="en-GB"/>
        </w:rPr>
      </w:pPr>
      <w:r w:rsidRPr="000A330D">
        <w:rPr>
          <w:rFonts w:ascii="Arial" w:eastAsia="Arial Unicode MS" w:hAnsi="Arial" w:cs="Arial"/>
          <w:sz w:val="20"/>
          <w:szCs w:val="20"/>
          <w:lang w:val="en-GB"/>
        </w:rPr>
        <w:t xml:space="preserve">A </w:t>
      </w:r>
      <w:proofErr w:type="spellStart"/>
      <w:r w:rsidRPr="000A330D">
        <w:rPr>
          <w:rFonts w:ascii="Arial" w:eastAsia="Arial Unicode MS" w:hAnsi="Arial" w:cs="Arial"/>
          <w:sz w:val="20"/>
          <w:szCs w:val="20"/>
          <w:lang w:val="en-GB"/>
        </w:rPr>
        <w:t>serpentinite</w:t>
      </w:r>
      <w:proofErr w:type="spellEnd"/>
      <w:r w:rsidRPr="000A330D">
        <w:rPr>
          <w:rFonts w:ascii="Arial" w:eastAsia="Arial Unicode MS" w:hAnsi="Arial" w:cs="Arial"/>
          <w:sz w:val="20"/>
          <w:szCs w:val="20"/>
          <w:lang w:val="en-GB"/>
        </w:rPr>
        <w:t xml:space="preserve"> quarry was selected in this zone (</w:t>
      </w:r>
      <w:proofErr w:type="spellStart"/>
      <w:r w:rsidRPr="000A330D">
        <w:rPr>
          <w:rFonts w:ascii="Arial" w:eastAsia="Arial Unicode MS" w:hAnsi="Arial" w:cs="Arial"/>
          <w:sz w:val="20"/>
          <w:szCs w:val="20"/>
          <w:lang w:val="en-GB"/>
        </w:rPr>
        <w:t>Moeche</w:t>
      </w:r>
      <w:proofErr w:type="spellEnd"/>
      <w:r w:rsidRPr="000A330D">
        <w:rPr>
          <w:rFonts w:ascii="Arial" w:eastAsia="Arial Unicode MS" w:hAnsi="Arial" w:cs="Arial"/>
          <w:sz w:val="20"/>
          <w:szCs w:val="20"/>
          <w:lang w:val="en-GB"/>
        </w:rPr>
        <w:t xml:space="preserve">, A </w:t>
      </w:r>
      <w:proofErr w:type="spellStart"/>
      <w:r w:rsidRPr="000A330D">
        <w:rPr>
          <w:rFonts w:ascii="Arial" w:eastAsia="Arial Unicode MS" w:hAnsi="Arial" w:cs="Arial"/>
          <w:sz w:val="20"/>
          <w:szCs w:val="20"/>
          <w:lang w:val="en-GB"/>
        </w:rPr>
        <w:t>Coruña</w:t>
      </w:r>
      <w:proofErr w:type="spellEnd"/>
      <w:r w:rsidRPr="000A330D">
        <w:rPr>
          <w:rFonts w:ascii="Arial" w:eastAsia="Arial Unicode MS" w:hAnsi="Arial" w:cs="Arial"/>
          <w:sz w:val="20"/>
          <w:szCs w:val="20"/>
          <w:lang w:val="en-GB"/>
        </w:rPr>
        <w:t xml:space="preserve">, </w:t>
      </w:r>
      <w:proofErr w:type="gramStart"/>
      <w:r w:rsidRPr="000A330D">
        <w:rPr>
          <w:rFonts w:ascii="Arial" w:eastAsia="Arial Unicode MS" w:hAnsi="Arial" w:cs="Arial"/>
          <w:sz w:val="20"/>
          <w:szCs w:val="20"/>
          <w:lang w:val="en-GB"/>
        </w:rPr>
        <w:t>NW</w:t>
      </w:r>
      <w:proofErr w:type="gramEnd"/>
      <w:r w:rsidRPr="000A330D">
        <w:rPr>
          <w:rFonts w:ascii="Arial" w:eastAsia="Arial Unicode MS" w:hAnsi="Arial" w:cs="Arial"/>
          <w:sz w:val="20"/>
          <w:szCs w:val="20"/>
          <w:lang w:val="en-GB"/>
        </w:rPr>
        <w:t xml:space="preserve"> Spain), </w:t>
      </w:r>
      <w:r w:rsidR="006A7DD7">
        <w:rPr>
          <w:rFonts w:ascii="Arial" w:eastAsia="Arial Unicode MS" w:hAnsi="Arial" w:cs="Arial"/>
          <w:sz w:val="20"/>
          <w:szCs w:val="20"/>
          <w:lang w:val="en-GB"/>
        </w:rPr>
        <w:t xml:space="preserve">it is </w:t>
      </w:r>
      <w:r w:rsidRPr="000A330D">
        <w:rPr>
          <w:rFonts w:ascii="Arial" w:eastAsia="Arial Unicode MS" w:hAnsi="Arial" w:cs="Arial"/>
          <w:sz w:val="20"/>
          <w:szCs w:val="20"/>
          <w:lang w:val="en-GB"/>
        </w:rPr>
        <w:t xml:space="preserve">an old quarry (56 hectares) of metamorphic origin, namely </w:t>
      </w:r>
      <w:proofErr w:type="spellStart"/>
      <w:r w:rsidRPr="000A330D">
        <w:rPr>
          <w:rFonts w:ascii="Arial" w:eastAsia="Arial Unicode MS" w:hAnsi="Arial" w:cs="Arial"/>
          <w:sz w:val="20"/>
          <w:szCs w:val="20"/>
          <w:lang w:val="en-GB"/>
        </w:rPr>
        <w:t>Penas</w:t>
      </w:r>
      <w:proofErr w:type="spellEnd"/>
      <w:r w:rsidRPr="000A330D">
        <w:rPr>
          <w:rFonts w:ascii="Arial" w:eastAsia="Arial Unicode MS" w:hAnsi="Arial" w:cs="Arial"/>
          <w:sz w:val="20"/>
          <w:szCs w:val="20"/>
          <w:lang w:val="en-GB"/>
        </w:rPr>
        <w:t xml:space="preserve"> </w:t>
      </w:r>
      <w:proofErr w:type="spellStart"/>
      <w:r w:rsidRPr="000A330D">
        <w:rPr>
          <w:rFonts w:ascii="Arial" w:eastAsia="Arial Unicode MS" w:hAnsi="Arial" w:cs="Arial"/>
          <w:sz w:val="20"/>
          <w:szCs w:val="20"/>
          <w:lang w:val="en-GB"/>
        </w:rPr>
        <w:t>Albas</w:t>
      </w:r>
      <w:proofErr w:type="spellEnd"/>
      <w:r w:rsidRPr="000A330D">
        <w:rPr>
          <w:rFonts w:ascii="Arial" w:eastAsia="Arial Unicode MS" w:hAnsi="Arial" w:cs="Arial"/>
          <w:sz w:val="20"/>
          <w:szCs w:val="20"/>
          <w:lang w:val="en-GB"/>
        </w:rPr>
        <w:t xml:space="preserve"> (PA). This exploitation was active from 1960 to 1999, with a 50000 Mg Year</w:t>
      </w:r>
      <w:r w:rsidRPr="000A330D">
        <w:rPr>
          <w:rFonts w:ascii="Arial" w:eastAsia="Arial Unicode MS" w:hAnsi="Arial" w:cs="Arial"/>
          <w:sz w:val="20"/>
          <w:szCs w:val="20"/>
          <w:vertAlign w:val="superscript"/>
          <w:lang w:val="en-GB"/>
        </w:rPr>
        <w:t>-1</w:t>
      </w:r>
      <w:r w:rsidRPr="000A330D">
        <w:rPr>
          <w:rFonts w:ascii="Arial" w:eastAsia="Arial Unicode MS" w:hAnsi="Arial" w:cs="Arial"/>
          <w:sz w:val="20"/>
          <w:szCs w:val="20"/>
          <w:lang w:val="en-GB"/>
        </w:rPr>
        <w:t xml:space="preserve"> production of ornamental stone called "Green Pyrenees". As a result of this activity, the spoils are formed with lots of sterile waste and have caused a significant impact on the environment.</w:t>
      </w:r>
    </w:p>
    <w:p w:rsidR="00322E9A" w:rsidRDefault="00322E9A" w:rsidP="000A330D">
      <w:pPr>
        <w:jc w:val="both"/>
        <w:rPr>
          <w:rFonts w:ascii="Arial" w:eastAsia="Arial Unicode MS" w:hAnsi="Arial" w:cs="Arial"/>
          <w:sz w:val="20"/>
          <w:szCs w:val="20"/>
          <w:lang w:val="en-GB"/>
        </w:rPr>
      </w:pPr>
    </w:p>
    <w:p w:rsidR="009C004B" w:rsidRDefault="000A330D" w:rsidP="000A330D">
      <w:pPr>
        <w:jc w:val="both"/>
        <w:rPr>
          <w:rFonts w:ascii="Arial" w:eastAsia="Arial Unicode MS" w:hAnsi="Arial" w:cs="Arial"/>
          <w:sz w:val="20"/>
          <w:szCs w:val="20"/>
          <w:lang w:val="en-GB"/>
        </w:rPr>
      </w:pPr>
      <w:r w:rsidRPr="000A330D">
        <w:rPr>
          <w:rFonts w:ascii="Arial" w:eastAsia="Arial Unicode MS" w:hAnsi="Arial" w:cs="Arial"/>
          <w:sz w:val="20"/>
          <w:szCs w:val="20"/>
          <w:lang w:val="en-GB"/>
        </w:rPr>
        <w:t>Four soils were selected: three in the quarry spoils, with different slopes and spoil abundance (PA1, PA2 and PA3), and anot</w:t>
      </w:r>
      <w:r>
        <w:rPr>
          <w:rFonts w:ascii="Arial" w:eastAsia="Arial Unicode MS" w:hAnsi="Arial" w:cs="Arial"/>
          <w:sz w:val="20"/>
          <w:szCs w:val="20"/>
          <w:lang w:val="en-GB"/>
        </w:rPr>
        <w:t xml:space="preserve">her in the cutting zone (PA4). </w:t>
      </w:r>
      <w:r w:rsidRPr="000A330D">
        <w:rPr>
          <w:rFonts w:ascii="Arial" w:eastAsia="Arial Unicode MS" w:hAnsi="Arial" w:cs="Arial"/>
          <w:sz w:val="20"/>
          <w:szCs w:val="20"/>
          <w:lang w:val="en-GB"/>
        </w:rPr>
        <w:t>Furthermore, a control soil was s</w:t>
      </w:r>
      <w:r w:rsidR="00322E9A">
        <w:rPr>
          <w:rFonts w:ascii="Arial" w:eastAsia="Arial Unicode MS" w:hAnsi="Arial" w:cs="Arial"/>
          <w:sz w:val="20"/>
          <w:szCs w:val="20"/>
          <w:lang w:val="en-GB"/>
        </w:rPr>
        <w:t xml:space="preserve">ampled </w:t>
      </w:r>
      <w:r w:rsidRPr="000A330D">
        <w:rPr>
          <w:rFonts w:ascii="Arial" w:eastAsia="Arial Unicode MS" w:hAnsi="Arial" w:cs="Arial"/>
          <w:sz w:val="20"/>
          <w:szCs w:val="20"/>
          <w:lang w:val="en-GB"/>
        </w:rPr>
        <w:t xml:space="preserve">outside the exploitation area (PAC) and located in a </w:t>
      </w:r>
      <w:proofErr w:type="spellStart"/>
      <w:r w:rsidRPr="000A330D">
        <w:rPr>
          <w:rFonts w:ascii="Arial" w:eastAsia="Arial Unicode MS" w:hAnsi="Arial" w:cs="Arial"/>
          <w:i/>
          <w:sz w:val="20"/>
          <w:szCs w:val="20"/>
          <w:lang w:val="en-GB"/>
        </w:rPr>
        <w:t>Pinus</w:t>
      </w:r>
      <w:proofErr w:type="spellEnd"/>
      <w:r w:rsidRPr="000A330D">
        <w:rPr>
          <w:rFonts w:ascii="Arial" w:eastAsia="Arial Unicode MS" w:hAnsi="Arial" w:cs="Arial"/>
          <w:i/>
          <w:sz w:val="20"/>
          <w:szCs w:val="20"/>
          <w:lang w:val="en-GB"/>
        </w:rPr>
        <w:t xml:space="preserve"> </w:t>
      </w:r>
      <w:proofErr w:type="spellStart"/>
      <w:r w:rsidRPr="000A330D">
        <w:rPr>
          <w:rFonts w:ascii="Arial" w:eastAsia="Arial Unicode MS" w:hAnsi="Arial" w:cs="Arial"/>
          <w:i/>
          <w:sz w:val="20"/>
          <w:szCs w:val="20"/>
          <w:lang w:val="en-GB"/>
        </w:rPr>
        <w:t>pinaster</w:t>
      </w:r>
      <w:proofErr w:type="spellEnd"/>
      <w:r w:rsidRPr="000A330D">
        <w:rPr>
          <w:rFonts w:ascii="Arial" w:eastAsia="Arial Unicode MS" w:hAnsi="Arial" w:cs="Arial"/>
          <w:sz w:val="20"/>
          <w:szCs w:val="20"/>
          <w:lang w:val="en-GB"/>
        </w:rPr>
        <w:t xml:space="preserve"> Ait. </w:t>
      </w:r>
      <w:proofErr w:type="gramStart"/>
      <w:r w:rsidRPr="000A330D">
        <w:rPr>
          <w:rFonts w:ascii="Arial" w:eastAsia="Arial Unicode MS" w:hAnsi="Arial" w:cs="Arial"/>
          <w:sz w:val="20"/>
          <w:szCs w:val="20"/>
          <w:lang w:val="en-GB"/>
        </w:rPr>
        <w:t>reforestation</w:t>
      </w:r>
      <w:proofErr w:type="gramEnd"/>
      <w:r w:rsidRPr="000A330D">
        <w:rPr>
          <w:rFonts w:ascii="Arial" w:eastAsia="Arial Unicode MS" w:hAnsi="Arial" w:cs="Arial"/>
          <w:sz w:val="20"/>
          <w:szCs w:val="20"/>
          <w:lang w:val="en-GB"/>
        </w:rPr>
        <w:t xml:space="preserve"> zone. The factors that limit plant growth, especially the heavy metal content and their distribution in soil geochemical phases, were determined, as well as it was evaluated the quality of the soils.</w:t>
      </w:r>
    </w:p>
    <w:p w:rsidR="000A330D" w:rsidRDefault="000A330D" w:rsidP="000A330D">
      <w:pPr>
        <w:jc w:val="both"/>
        <w:rPr>
          <w:rFonts w:ascii="Arial" w:eastAsia="Arial Unicode MS" w:hAnsi="Arial" w:cs="Arial"/>
          <w:sz w:val="20"/>
          <w:szCs w:val="20"/>
          <w:lang w:val="en-GB"/>
        </w:rPr>
      </w:pPr>
    </w:p>
    <w:p w:rsidR="000A330D" w:rsidRDefault="000A330D" w:rsidP="000A330D">
      <w:pPr>
        <w:jc w:val="both"/>
        <w:rPr>
          <w:rFonts w:ascii="Arial" w:eastAsia="Arial Unicode MS" w:hAnsi="Arial" w:cs="Arial"/>
          <w:sz w:val="20"/>
          <w:szCs w:val="20"/>
          <w:lang w:val="en-GB"/>
        </w:rPr>
      </w:pPr>
      <w:r w:rsidRPr="000A330D">
        <w:rPr>
          <w:rFonts w:ascii="Arial" w:eastAsia="Arial Unicode MS" w:hAnsi="Arial" w:cs="Arial"/>
          <w:sz w:val="20"/>
          <w:szCs w:val="20"/>
          <w:lang w:val="en-GB"/>
        </w:rPr>
        <w:t>The results show that in soils developed in the abandoned quarry, the limitations for plant growth were: moderate alkaline pH (7.87-8.05), strong Ca/Mg (&lt;1) imbalance, low N (&lt;0.42 mg kg</w:t>
      </w:r>
      <w:r w:rsidRPr="000A330D">
        <w:rPr>
          <w:rFonts w:ascii="Arial" w:eastAsia="Arial Unicode MS" w:hAnsi="Arial" w:cs="Arial"/>
          <w:sz w:val="20"/>
          <w:szCs w:val="20"/>
          <w:vertAlign w:val="superscript"/>
          <w:lang w:val="en-GB"/>
        </w:rPr>
        <w:t>-1</w:t>
      </w:r>
      <w:r w:rsidRPr="000A330D">
        <w:rPr>
          <w:rFonts w:ascii="Arial" w:eastAsia="Arial Unicode MS" w:hAnsi="Arial" w:cs="Arial"/>
          <w:sz w:val="20"/>
          <w:szCs w:val="20"/>
          <w:lang w:val="en-GB"/>
        </w:rPr>
        <w:t>) and P (&lt;2 mg kg-</w:t>
      </w:r>
      <w:r w:rsidRPr="000A330D">
        <w:rPr>
          <w:rFonts w:ascii="Arial" w:eastAsia="Arial Unicode MS" w:hAnsi="Arial" w:cs="Arial"/>
          <w:sz w:val="20"/>
          <w:szCs w:val="20"/>
          <w:vertAlign w:val="superscript"/>
          <w:lang w:val="en-GB"/>
        </w:rPr>
        <w:t>1</w:t>
      </w:r>
      <w:r w:rsidRPr="000A330D">
        <w:rPr>
          <w:rFonts w:ascii="Arial" w:eastAsia="Arial Unicode MS" w:hAnsi="Arial" w:cs="Arial"/>
          <w:sz w:val="20"/>
          <w:szCs w:val="20"/>
          <w:lang w:val="en-GB"/>
        </w:rPr>
        <w:t>) content</w:t>
      </w:r>
      <w:r w:rsidR="00CF3034">
        <w:rPr>
          <w:rFonts w:ascii="Arial" w:eastAsia="Arial Unicode MS" w:hAnsi="Arial" w:cs="Arial"/>
          <w:sz w:val="20"/>
          <w:szCs w:val="20"/>
          <w:lang w:val="en-GB"/>
        </w:rPr>
        <w:t>s</w:t>
      </w:r>
      <w:r w:rsidRPr="000A330D">
        <w:rPr>
          <w:rFonts w:ascii="Arial" w:eastAsia="Arial Unicode MS" w:hAnsi="Arial" w:cs="Arial"/>
          <w:sz w:val="20"/>
          <w:szCs w:val="20"/>
          <w:lang w:val="en-GB"/>
        </w:rPr>
        <w:t>, and high total heavy metal content (Co 76-147 mg kg</w:t>
      </w:r>
      <w:r w:rsidRPr="000A330D">
        <w:rPr>
          <w:rFonts w:ascii="Arial" w:eastAsia="Arial Unicode MS" w:hAnsi="Arial" w:cs="Arial"/>
          <w:sz w:val="20"/>
          <w:szCs w:val="20"/>
          <w:vertAlign w:val="superscript"/>
          <w:lang w:val="en-GB"/>
        </w:rPr>
        <w:t>-1</w:t>
      </w:r>
      <w:r w:rsidRPr="000A330D">
        <w:rPr>
          <w:rFonts w:ascii="Arial" w:eastAsia="Arial Unicode MS" w:hAnsi="Arial" w:cs="Arial"/>
          <w:sz w:val="20"/>
          <w:szCs w:val="20"/>
          <w:lang w:val="en-GB"/>
        </w:rPr>
        <w:t>; Cr 1,366-2,605 mg kg</w:t>
      </w:r>
      <w:r w:rsidRPr="000A330D">
        <w:rPr>
          <w:rFonts w:ascii="Arial" w:eastAsia="Arial Unicode MS" w:hAnsi="Arial" w:cs="Arial"/>
          <w:sz w:val="20"/>
          <w:szCs w:val="20"/>
          <w:vertAlign w:val="superscript"/>
          <w:lang w:val="en-GB"/>
        </w:rPr>
        <w:t>-1</w:t>
      </w:r>
      <w:r w:rsidRPr="000A330D">
        <w:rPr>
          <w:rFonts w:ascii="Arial" w:eastAsia="Arial Unicode MS" w:hAnsi="Arial" w:cs="Arial"/>
          <w:sz w:val="20"/>
          <w:szCs w:val="20"/>
          <w:lang w:val="en-GB"/>
        </w:rPr>
        <w:t>; and Ni 1,342-2,039 mg kg</w:t>
      </w:r>
      <w:r w:rsidRPr="000A330D">
        <w:rPr>
          <w:rFonts w:ascii="Arial" w:eastAsia="Arial Unicode MS" w:hAnsi="Arial" w:cs="Arial"/>
          <w:sz w:val="20"/>
          <w:szCs w:val="20"/>
          <w:vertAlign w:val="superscript"/>
          <w:lang w:val="en-GB"/>
        </w:rPr>
        <w:t>-1</w:t>
      </w:r>
      <w:r>
        <w:rPr>
          <w:rFonts w:ascii="Arial" w:eastAsia="Arial Unicode MS" w:hAnsi="Arial" w:cs="Arial"/>
          <w:sz w:val="20"/>
          <w:szCs w:val="20"/>
          <w:lang w:val="en-GB"/>
        </w:rPr>
        <w:t xml:space="preserve">). </w:t>
      </w:r>
      <w:r w:rsidRPr="000A330D">
        <w:rPr>
          <w:rFonts w:ascii="Arial" w:eastAsia="Arial Unicode MS" w:hAnsi="Arial" w:cs="Arial"/>
          <w:sz w:val="20"/>
          <w:szCs w:val="20"/>
          <w:lang w:val="en-GB"/>
        </w:rPr>
        <w:t xml:space="preserve">In all cases these levels exceed the maximum limit permitted in soils. After chemical sequential extraction it was found that the high content of Co, Cr, and Ni, is associated with the residual fraction of the soils. In addition, Fe and </w:t>
      </w:r>
      <w:proofErr w:type="spellStart"/>
      <w:r w:rsidRPr="000A330D">
        <w:rPr>
          <w:rFonts w:ascii="Arial" w:eastAsia="Arial Unicode MS" w:hAnsi="Arial" w:cs="Arial"/>
          <w:sz w:val="20"/>
          <w:szCs w:val="20"/>
          <w:lang w:val="en-GB"/>
        </w:rPr>
        <w:t>Mn</w:t>
      </w:r>
      <w:proofErr w:type="spellEnd"/>
      <w:r w:rsidRPr="000A330D">
        <w:rPr>
          <w:rFonts w:ascii="Arial" w:eastAsia="Arial Unicode MS" w:hAnsi="Arial" w:cs="Arial"/>
          <w:sz w:val="20"/>
          <w:szCs w:val="20"/>
          <w:lang w:val="en-GB"/>
        </w:rPr>
        <w:t xml:space="preserve"> oxides have a high capacity for Co fixation, whereas Cr and Ni</w:t>
      </w:r>
      <w:r>
        <w:rPr>
          <w:rFonts w:ascii="Arial" w:eastAsia="Arial Unicode MS" w:hAnsi="Arial" w:cs="Arial"/>
          <w:sz w:val="20"/>
          <w:szCs w:val="20"/>
          <w:lang w:val="en-GB"/>
        </w:rPr>
        <w:t xml:space="preserve"> </w:t>
      </w:r>
      <w:r w:rsidRPr="000A330D">
        <w:rPr>
          <w:rFonts w:ascii="Arial" w:eastAsia="Arial Unicode MS" w:hAnsi="Arial" w:cs="Arial"/>
          <w:sz w:val="20"/>
          <w:szCs w:val="20"/>
          <w:lang w:val="en-GB"/>
        </w:rPr>
        <w:t xml:space="preserve">are mainly associated with magnesium silicates. The fractions associated to organic matter and the soluble or available forms are, respectively low and very low, not exceeding 2.5% in any of the soils. This association of the metals with magnesium silicates and Fe oxides, and the low content of metals bound to organic matter were identified by using the TOF-SIMS and SEM-EDS techniques. Both techniques confirmed and verified the results obtained with the chemical sequential extraction by checking the interaction of heavy metals with the different soils components. </w:t>
      </w:r>
    </w:p>
    <w:p w:rsidR="009C004B" w:rsidRDefault="009C004B" w:rsidP="000A330D">
      <w:pPr>
        <w:jc w:val="both"/>
        <w:rPr>
          <w:rFonts w:ascii="Arial" w:eastAsia="Arial Unicode MS" w:hAnsi="Arial" w:cs="Arial"/>
          <w:sz w:val="20"/>
          <w:szCs w:val="20"/>
          <w:lang w:val="en-GB"/>
        </w:rPr>
      </w:pPr>
    </w:p>
    <w:p w:rsidR="000A330D" w:rsidRDefault="000A330D" w:rsidP="000A330D">
      <w:pPr>
        <w:jc w:val="both"/>
        <w:rPr>
          <w:rFonts w:ascii="Arial" w:eastAsia="Arial Unicode MS" w:hAnsi="Arial" w:cs="Arial"/>
          <w:sz w:val="20"/>
          <w:szCs w:val="20"/>
          <w:lang w:val="en-GB"/>
        </w:rPr>
      </w:pPr>
      <w:r w:rsidRPr="000A330D">
        <w:rPr>
          <w:rFonts w:ascii="Arial" w:eastAsia="Arial Unicode MS" w:hAnsi="Arial" w:cs="Arial"/>
          <w:sz w:val="20"/>
          <w:szCs w:val="20"/>
          <w:lang w:val="en-GB"/>
        </w:rPr>
        <w:t>The use of the Soil Quality Index (SQI)</w:t>
      </w:r>
      <w:r w:rsidR="009C004B">
        <w:rPr>
          <w:rFonts w:ascii="Arial" w:eastAsia="Arial Unicode MS" w:hAnsi="Arial" w:cs="Arial"/>
          <w:sz w:val="20"/>
          <w:szCs w:val="20"/>
          <w:lang w:val="en-GB"/>
        </w:rPr>
        <w:t xml:space="preserve">, </w:t>
      </w:r>
      <w:r w:rsidRPr="000A330D">
        <w:rPr>
          <w:rFonts w:ascii="Arial" w:eastAsia="Arial Unicode MS" w:hAnsi="Arial" w:cs="Arial"/>
          <w:sz w:val="20"/>
          <w:szCs w:val="20"/>
          <w:lang w:val="en-GB"/>
        </w:rPr>
        <w:t xml:space="preserve">allowed </w:t>
      </w:r>
      <w:r w:rsidR="00CF3034" w:rsidRPr="000A330D">
        <w:rPr>
          <w:rFonts w:ascii="Arial" w:eastAsia="Arial Unicode MS" w:hAnsi="Arial" w:cs="Arial"/>
          <w:sz w:val="20"/>
          <w:szCs w:val="20"/>
          <w:lang w:val="en-GB"/>
        </w:rPr>
        <w:t>verify</w:t>
      </w:r>
      <w:r w:rsidR="00CF3034">
        <w:rPr>
          <w:rFonts w:ascii="Arial" w:eastAsia="Arial Unicode MS" w:hAnsi="Arial" w:cs="Arial"/>
          <w:sz w:val="20"/>
          <w:szCs w:val="20"/>
          <w:lang w:val="en-GB"/>
        </w:rPr>
        <w:t>ing</w:t>
      </w:r>
      <w:r w:rsidRPr="000A330D">
        <w:rPr>
          <w:rFonts w:ascii="Arial" w:eastAsia="Arial Unicode MS" w:hAnsi="Arial" w:cs="Arial"/>
          <w:sz w:val="20"/>
          <w:szCs w:val="20"/>
          <w:lang w:val="en-GB"/>
        </w:rPr>
        <w:t xml:space="preserve"> the low quality of the soils, mainly in the areas of waste disposal (26.32-47.37%). </w:t>
      </w:r>
    </w:p>
    <w:p w:rsidR="00CF3034" w:rsidRDefault="00CF3034" w:rsidP="000A330D">
      <w:pPr>
        <w:jc w:val="both"/>
        <w:rPr>
          <w:rFonts w:ascii="Arial" w:eastAsia="Arial Unicode MS" w:hAnsi="Arial" w:cs="Arial"/>
          <w:sz w:val="20"/>
          <w:szCs w:val="20"/>
          <w:lang w:val="en-GB"/>
        </w:rPr>
      </w:pPr>
    </w:p>
    <w:p w:rsidR="000A330D" w:rsidRPr="000A330D" w:rsidRDefault="000A330D" w:rsidP="000A330D">
      <w:pPr>
        <w:jc w:val="both"/>
        <w:rPr>
          <w:rFonts w:ascii="Arial" w:hAnsi="Arial" w:cs="Arial"/>
          <w:sz w:val="20"/>
          <w:szCs w:val="20"/>
          <w:lang w:val="en-US"/>
        </w:rPr>
      </w:pPr>
      <w:r w:rsidRPr="000A330D">
        <w:rPr>
          <w:rFonts w:ascii="Arial" w:eastAsia="Arial Unicode MS" w:hAnsi="Arial" w:cs="Arial"/>
          <w:sz w:val="20"/>
          <w:szCs w:val="20"/>
          <w:lang w:val="en-GB"/>
        </w:rPr>
        <w:t xml:space="preserve">Restoration work should be geared towards introducing a stable mixed vegetation cover, including </w:t>
      </w:r>
      <w:proofErr w:type="spellStart"/>
      <w:r w:rsidRPr="000A330D">
        <w:rPr>
          <w:rFonts w:ascii="Arial" w:eastAsia="Arial Unicode MS" w:hAnsi="Arial" w:cs="Arial"/>
          <w:sz w:val="20"/>
          <w:szCs w:val="20"/>
          <w:lang w:val="en-GB"/>
        </w:rPr>
        <w:t>serpentinophile</w:t>
      </w:r>
      <w:proofErr w:type="spellEnd"/>
      <w:r w:rsidRPr="000A330D">
        <w:rPr>
          <w:rFonts w:ascii="Arial" w:eastAsia="Arial Unicode MS" w:hAnsi="Arial" w:cs="Arial"/>
          <w:sz w:val="20"/>
          <w:szCs w:val="20"/>
          <w:lang w:val="en-GB"/>
        </w:rPr>
        <w:t xml:space="preserve"> species, which would provide the necessary modifications to correct nutritive imbalances and improve soil quality.</w:t>
      </w:r>
    </w:p>
    <w:p w:rsidR="00C54F4B" w:rsidRDefault="00C54F4B" w:rsidP="00C54F4B">
      <w:pPr>
        <w:jc w:val="both"/>
        <w:rPr>
          <w:rFonts w:ascii="Arial" w:hAnsi="Arial" w:cs="Arial"/>
          <w:noProof/>
          <w:sz w:val="20"/>
          <w:szCs w:val="20"/>
          <w:lang w:val="fr-FR"/>
        </w:rPr>
      </w:pPr>
    </w:p>
    <w:p w:rsidR="009C004B" w:rsidRDefault="009C004B" w:rsidP="009C004B">
      <w:pPr>
        <w:jc w:val="both"/>
        <w:rPr>
          <w:rFonts w:ascii="Arial" w:hAnsi="Arial" w:cs="Arial"/>
          <w:sz w:val="18"/>
          <w:szCs w:val="18"/>
        </w:rPr>
      </w:pPr>
      <w:r w:rsidRPr="009C004B">
        <w:rPr>
          <w:rFonts w:ascii="Arial" w:hAnsi="Arial" w:cs="Arial"/>
          <w:sz w:val="18"/>
          <w:szCs w:val="18"/>
        </w:rPr>
        <w:t>Acknowledgements</w:t>
      </w:r>
    </w:p>
    <w:p w:rsidR="009C004B" w:rsidRPr="009C004B" w:rsidRDefault="009C004B" w:rsidP="009C004B">
      <w:pPr>
        <w:jc w:val="both"/>
        <w:rPr>
          <w:rFonts w:ascii="Arial" w:hAnsi="Arial" w:cs="Arial"/>
          <w:sz w:val="18"/>
          <w:szCs w:val="18"/>
        </w:rPr>
      </w:pPr>
      <w:r w:rsidRPr="009C004B">
        <w:rPr>
          <w:rFonts w:ascii="Arial" w:hAnsi="Arial" w:cs="Arial"/>
          <w:iCs/>
          <w:sz w:val="18"/>
          <w:szCs w:val="18"/>
          <w:lang w:val="en-GB"/>
        </w:rPr>
        <w:t xml:space="preserve">This study was financed by the </w:t>
      </w:r>
      <w:proofErr w:type="spellStart"/>
      <w:r w:rsidRPr="009C004B">
        <w:rPr>
          <w:rFonts w:ascii="Arial" w:hAnsi="Arial" w:cs="Arial"/>
          <w:iCs/>
          <w:sz w:val="18"/>
          <w:szCs w:val="18"/>
          <w:lang w:val="en-US"/>
        </w:rPr>
        <w:t>Xunta</w:t>
      </w:r>
      <w:proofErr w:type="spellEnd"/>
      <w:r w:rsidRPr="009C004B">
        <w:rPr>
          <w:rFonts w:ascii="Arial" w:hAnsi="Arial" w:cs="Arial"/>
          <w:iCs/>
          <w:sz w:val="18"/>
          <w:szCs w:val="18"/>
          <w:lang w:val="en-US"/>
        </w:rPr>
        <w:t xml:space="preserve"> de Galicia, under project EM2013/018. </w:t>
      </w:r>
      <w:r w:rsidRPr="009C004B">
        <w:rPr>
          <w:rFonts w:ascii="Arial" w:hAnsi="Arial" w:cs="Arial"/>
          <w:iCs/>
          <w:sz w:val="18"/>
          <w:szCs w:val="18"/>
          <w:lang w:val="en-GB"/>
        </w:rPr>
        <w:t xml:space="preserve">F.A. Vega thanks the Ministry of Science and Innovation, and the University of </w:t>
      </w:r>
      <w:proofErr w:type="spellStart"/>
      <w:r w:rsidRPr="009C004B">
        <w:rPr>
          <w:rFonts w:ascii="Arial" w:hAnsi="Arial" w:cs="Arial"/>
          <w:iCs/>
          <w:sz w:val="18"/>
          <w:szCs w:val="18"/>
          <w:lang w:val="en-GB"/>
        </w:rPr>
        <w:t>Vigo</w:t>
      </w:r>
      <w:proofErr w:type="spellEnd"/>
      <w:r w:rsidRPr="009C004B">
        <w:rPr>
          <w:rFonts w:ascii="Arial" w:hAnsi="Arial" w:cs="Arial"/>
          <w:iCs/>
          <w:sz w:val="18"/>
          <w:szCs w:val="18"/>
          <w:lang w:val="en-GB"/>
        </w:rPr>
        <w:t xml:space="preserve"> for the Ramón y </w:t>
      </w:r>
      <w:proofErr w:type="spellStart"/>
      <w:r w:rsidRPr="009C004B">
        <w:rPr>
          <w:rFonts w:ascii="Arial" w:hAnsi="Arial" w:cs="Arial"/>
          <w:iCs/>
          <w:sz w:val="18"/>
          <w:szCs w:val="18"/>
          <w:lang w:val="en-GB"/>
        </w:rPr>
        <w:t>Cajal</w:t>
      </w:r>
      <w:proofErr w:type="spellEnd"/>
      <w:r w:rsidRPr="009C004B">
        <w:rPr>
          <w:rFonts w:ascii="Arial" w:hAnsi="Arial" w:cs="Arial"/>
          <w:iCs/>
          <w:sz w:val="18"/>
          <w:szCs w:val="18"/>
          <w:lang w:val="en-GB"/>
        </w:rPr>
        <w:t xml:space="preserve"> contract. </w:t>
      </w:r>
      <w:r w:rsidRPr="009C004B">
        <w:rPr>
          <w:rFonts w:ascii="Arial" w:hAnsi="Arial" w:cs="Arial"/>
          <w:sz w:val="18"/>
          <w:szCs w:val="18"/>
        </w:rPr>
        <w:t xml:space="preserve">D. Arenas-Lago was also awarded with an FPI-MICINN pre-doctoral fellowship (BES-2011-044311). </w:t>
      </w:r>
      <w:r w:rsidRPr="009C004B">
        <w:rPr>
          <w:rFonts w:ascii="Arial" w:hAnsi="Arial" w:cs="Arial"/>
          <w:iCs/>
          <w:sz w:val="18"/>
          <w:szCs w:val="18"/>
          <w:lang w:val="en-GB"/>
        </w:rPr>
        <w:t xml:space="preserve">A. </w:t>
      </w:r>
      <w:proofErr w:type="spellStart"/>
      <w:r w:rsidRPr="009C004B">
        <w:rPr>
          <w:rFonts w:ascii="Arial" w:hAnsi="Arial" w:cs="Arial"/>
          <w:iCs/>
          <w:sz w:val="18"/>
          <w:szCs w:val="18"/>
          <w:lang w:val="en-GB"/>
        </w:rPr>
        <w:t>Rodríguez-Seijo</w:t>
      </w:r>
      <w:proofErr w:type="spellEnd"/>
      <w:r w:rsidRPr="009C004B">
        <w:rPr>
          <w:rFonts w:ascii="Arial" w:hAnsi="Arial" w:cs="Arial"/>
          <w:iCs/>
          <w:sz w:val="18"/>
          <w:szCs w:val="18"/>
          <w:lang w:val="en-GB"/>
        </w:rPr>
        <w:t xml:space="preserve"> thanks the University of </w:t>
      </w:r>
      <w:proofErr w:type="spellStart"/>
      <w:r w:rsidRPr="009C004B">
        <w:rPr>
          <w:rFonts w:ascii="Arial" w:hAnsi="Arial" w:cs="Arial"/>
          <w:iCs/>
          <w:sz w:val="18"/>
          <w:szCs w:val="18"/>
          <w:lang w:val="en-GB"/>
        </w:rPr>
        <w:t>Vigo</w:t>
      </w:r>
      <w:proofErr w:type="spellEnd"/>
      <w:r w:rsidRPr="009C004B">
        <w:rPr>
          <w:rFonts w:ascii="Arial" w:hAnsi="Arial" w:cs="Arial"/>
          <w:iCs/>
          <w:sz w:val="18"/>
          <w:szCs w:val="18"/>
          <w:lang w:val="en-GB"/>
        </w:rPr>
        <w:t xml:space="preserve"> for his pre-doctoral fellowship</w:t>
      </w:r>
    </w:p>
    <w:p w:rsidR="006A7DD7" w:rsidRPr="009C004B" w:rsidRDefault="006A7DD7" w:rsidP="009C004B">
      <w:pPr>
        <w:jc w:val="both"/>
        <w:rPr>
          <w:rFonts w:ascii="Arial" w:hAnsi="Arial" w:cs="Arial"/>
          <w:noProof/>
          <w:sz w:val="18"/>
          <w:szCs w:val="18"/>
          <w:lang w:val="fr-FR"/>
        </w:rPr>
      </w:pPr>
    </w:p>
    <w:sectPr w:rsidR="006A7DD7" w:rsidRPr="009C004B"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A330D"/>
    <w:rsid w:val="000F7DDD"/>
    <w:rsid w:val="001A6F72"/>
    <w:rsid w:val="001F4812"/>
    <w:rsid w:val="00241318"/>
    <w:rsid w:val="002E4DED"/>
    <w:rsid w:val="00322E9A"/>
    <w:rsid w:val="00455675"/>
    <w:rsid w:val="00455DBB"/>
    <w:rsid w:val="004814DE"/>
    <w:rsid w:val="004B2CE5"/>
    <w:rsid w:val="004F3F40"/>
    <w:rsid w:val="00536439"/>
    <w:rsid w:val="00557CDE"/>
    <w:rsid w:val="006210BD"/>
    <w:rsid w:val="00646885"/>
    <w:rsid w:val="006A7DD7"/>
    <w:rsid w:val="0078443D"/>
    <w:rsid w:val="007E50F1"/>
    <w:rsid w:val="008C47B6"/>
    <w:rsid w:val="008E1BB9"/>
    <w:rsid w:val="00924C1C"/>
    <w:rsid w:val="009B473C"/>
    <w:rsid w:val="009C004B"/>
    <w:rsid w:val="00A34C75"/>
    <w:rsid w:val="00A356D7"/>
    <w:rsid w:val="00A377E4"/>
    <w:rsid w:val="00A4450B"/>
    <w:rsid w:val="00B10E8D"/>
    <w:rsid w:val="00B90A64"/>
    <w:rsid w:val="00BB51C3"/>
    <w:rsid w:val="00C22D80"/>
    <w:rsid w:val="00C54F4B"/>
    <w:rsid w:val="00CF3034"/>
    <w:rsid w:val="00D2223F"/>
    <w:rsid w:val="00DF6705"/>
    <w:rsid w:val="00E05237"/>
    <w:rsid w:val="00F842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4C75"/>
    <w:rPr>
      <w:color w:val="0000FF"/>
      <w:u w:val="single"/>
    </w:rPr>
  </w:style>
  <w:style w:type="character" w:customStyle="1" w:styleId="hps">
    <w:name w:val="hps"/>
    <w:rsid w:val="000A330D"/>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998852234">
      <w:bodyDiv w:val="1"/>
      <w:marLeft w:val="0"/>
      <w:marRight w:val="0"/>
      <w:marTop w:val="0"/>
      <w:marBottom w:val="0"/>
      <w:divBdr>
        <w:top w:val="none" w:sz="0" w:space="0" w:color="auto"/>
        <w:left w:val="none" w:sz="0" w:space="0" w:color="auto"/>
        <w:bottom w:val="none" w:sz="0" w:space="0" w:color="auto"/>
        <w:right w:val="none" w:sz="0" w:space="0" w:color="auto"/>
      </w:divBdr>
      <w:divsChild>
        <w:div w:id="1250188229">
          <w:marLeft w:val="0"/>
          <w:marRight w:val="0"/>
          <w:marTop w:val="0"/>
          <w:marBottom w:val="0"/>
          <w:divBdr>
            <w:top w:val="none" w:sz="0" w:space="0" w:color="auto"/>
            <w:left w:val="none" w:sz="0" w:space="0" w:color="auto"/>
            <w:bottom w:val="none" w:sz="0" w:space="0" w:color="auto"/>
            <w:right w:val="none" w:sz="0" w:space="0" w:color="auto"/>
          </w:divBdr>
        </w:div>
        <w:div w:id="1187059104">
          <w:marLeft w:val="0"/>
          <w:marRight w:val="0"/>
          <w:marTop w:val="0"/>
          <w:marBottom w:val="0"/>
          <w:divBdr>
            <w:top w:val="none" w:sz="0" w:space="0" w:color="auto"/>
            <w:left w:val="none" w:sz="0" w:space="0" w:color="auto"/>
            <w:bottom w:val="none" w:sz="0" w:space="0" w:color="auto"/>
            <w:right w:val="none" w:sz="0" w:space="0" w:color="auto"/>
          </w:divBdr>
        </w:div>
        <w:div w:id="640035751">
          <w:marLeft w:val="0"/>
          <w:marRight w:val="0"/>
          <w:marTop w:val="0"/>
          <w:marBottom w:val="0"/>
          <w:divBdr>
            <w:top w:val="none" w:sz="0" w:space="0" w:color="auto"/>
            <w:left w:val="none" w:sz="0" w:space="0" w:color="auto"/>
            <w:bottom w:val="none" w:sz="0" w:space="0" w:color="auto"/>
            <w:right w:val="none" w:sz="0" w:space="0" w:color="auto"/>
          </w:divBdr>
        </w:div>
        <w:div w:id="999503229">
          <w:marLeft w:val="0"/>
          <w:marRight w:val="0"/>
          <w:marTop w:val="0"/>
          <w:marBottom w:val="0"/>
          <w:divBdr>
            <w:top w:val="none" w:sz="0" w:space="0" w:color="auto"/>
            <w:left w:val="none" w:sz="0" w:space="0" w:color="auto"/>
            <w:bottom w:val="none" w:sz="0" w:space="0" w:color="auto"/>
            <w:right w:val="none" w:sz="0" w:space="0" w:color="auto"/>
          </w:divBdr>
        </w:div>
        <w:div w:id="475609258">
          <w:marLeft w:val="0"/>
          <w:marRight w:val="0"/>
          <w:marTop w:val="0"/>
          <w:marBottom w:val="0"/>
          <w:divBdr>
            <w:top w:val="none" w:sz="0" w:space="0" w:color="auto"/>
            <w:left w:val="none" w:sz="0" w:space="0" w:color="auto"/>
            <w:bottom w:val="none" w:sz="0" w:space="0" w:color="auto"/>
            <w:right w:val="none" w:sz="0" w:space="0" w:color="auto"/>
          </w:divBdr>
        </w:div>
        <w:div w:id="1770933255">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2922</Characters>
  <Application>Microsoft Office Word</Application>
  <DocSecurity>0</DocSecurity>
  <Lines>24</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3447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LUISA</cp:lastModifiedBy>
  <cp:revision>2</cp:revision>
  <dcterms:created xsi:type="dcterms:W3CDTF">2015-04-20T14:05:00Z</dcterms:created>
  <dcterms:modified xsi:type="dcterms:W3CDTF">2015-04-20T14:05:00Z</dcterms:modified>
</cp:coreProperties>
</file>