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Default="00BD04E6" w:rsidP="009254F4">
      <w:pPr>
        <w:spacing w:after="120"/>
        <w:rPr>
          <w:rFonts w:ascii="Arial" w:hAnsi="Arial" w:cs="Arial"/>
          <w:b/>
          <w:noProof/>
          <w:sz w:val="28"/>
          <w:szCs w:val="28"/>
          <w:lang w:val="fr-FR"/>
        </w:rPr>
      </w:pPr>
      <w:r w:rsidRPr="00CA4139">
        <w:rPr>
          <w:rFonts w:ascii="Arial" w:hAnsi="Arial" w:cs="Arial"/>
          <w:b/>
          <w:noProof/>
          <w:sz w:val="28"/>
          <w:szCs w:val="28"/>
          <w:lang w:val="fr-FR"/>
        </w:rPr>
        <w:t>S</w:t>
      </w:r>
      <w:r w:rsidR="005B0151" w:rsidRPr="00CA4139">
        <w:rPr>
          <w:rFonts w:ascii="Arial" w:hAnsi="Arial" w:cs="Arial"/>
          <w:b/>
          <w:noProof/>
          <w:sz w:val="28"/>
          <w:szCs w:val="28"/>
          <w:lang w:val="fr-FR"/>
        </w:rPr>
        <w:t xml:space="preserve">orption of </w:t>
      </w:r>
      <w:r w:rsidRPr="00CA4139">
        <w:rPr>
          <w:rFonts w:ascii="Arial" w:hAnsi="Arial" w:cs="Arial"/>
          <w:b/>
          <w:noProof/>
          <w:sz w:val="28"/>
          <w:szCs w:val="28"/>
          <w:lang w:val="fr-FR"/>
        </w:rPr>
        <w:t xml:space="preserve">anionic and neutral species of </w:t>
      </w:r>
      <w:r w:rsidR="005B0151" w:rsidRPr="00CA4139">
        <w:rPr>
          <w:rFonts w:ascii="Arial" w:hAnsi="Arial" w:cs="Arial"/>
          <w:b/>
          <w:noProof/>
          <w:sz w:val="28"/>
          <w:szCs w:val="28"/>
          <w:lang w:val="fr-FR"/>
        </w:rPr>
        <w:t xml:space="preserve">organic acids to </w:t>
      </w:r>
      <w:r w:rsidR="007E5B95" w:rsidRPr="00CA4139">
        <w:rPr>
          <w:rFonts w:ascii="Arial" w:hAnsi="Arial" w:cs="Arial"/>
          <w:b/>
          <w:noProof/>
          <w:sz w:val="28"/>
          <w:szCs w:val="28"/>
          <w:lang w:val="fr-FR"/>
        </w:rPr>
        <w:t>carbonaceous</w:t>
      </w:r>
      <w:r w:rsidR="005B0151" w:rsidRPr="00CA4139">
        <w:rPr>
          <w:rFonts w:ascii="Arial" w:hAnsi="Arial" w:cs="Arial"/>
          <w:b/>
          <w:noProof/>
          <w:sz w:val="28"/>
          <w:szCs w:val="28"/>
          <w:lang w:val="fr-FR"/>
        </w:rPr>
        <w:t xml:space="preserve"> sorbents</w:t>
      </w:r>
      <w:r w:rsidRPr="00CA4139">
        <w:rPr>
          <w:rFonts w:ascii="Arial" w:hAnsi="Arial" w:cs="Arial"/>
          <w:b/>
          <w:noProof/>
          <w:sz w:val="28"/>
          <w:szCs w:val="28"/>
          <w:lang w:val="fr-FR"/>
        </w:rPr>
        <w:t xml:space="preserve"> -</w:t>
      </w:r>
      <w:r w:rsidR="00CA4139">
        <w:rPr>
          <w:rFonts w:ascii="Arial" w:hAnsi="Arial" w:cs="Arial"/>
          <w:b/>
          <w:noProof/>
          <w:sz w:val="28"/>
          <w:szCs w:val="28"/>
          <w:lang w:val="fr-FR"/>
        </w:rPr>
        <w:t xml:space="preserve"> m</w:t>
      </w:r>
      <w:r w:rsidRPr="00CA4139">
        <w:rPr>
          <w:rFonts w:ascii="Arial" w:hAnsi="Arial" w:cs="Arial"/>
          <w:b/>
          <w:noProof/>
          <w:sz w:val="28"/>
          <w:szCs w:val="28"/>
          <w:lang w:val="fr-FR"/>
        </w:rPr>
        <w:t>echanisms and predict</w:t>
      </w:r>
      <w:r w:rsidR="000B3ED5">
        <w:rPr>
          <w:rFonts w:ascii="Arial" w:hAnsi="Arial" w:cs="Arial"/>
          <w:b/>
          <w:noProof/>
          <w:sz w:val="28"/>
          <w:szCs w:val="28"/>
          <w:lang w:val="fr-FR"/>
        </w:rPr>
        <w:t>i</w:t>
      </w:r>
      <w:r w:rsidRPr="00CA4139">
        <w:rPr>
          <w:rFonts w:ascii="Arial" w:hAnsi="Arial" w:cs="Arial"/>
          <w:b/>
          <w:noProof/>
          <w:sz w:val="28"/>
          <w:szCs w:val="28"/>
          <w:lang w:val="fr-FR"/>
        </w:rPr>
        <w:t>on</w:t>
      </w:r>
    </w:p>
    <w:p w:rsidR="00CA4139" w:rsidRPr="00CA4139" w:rsidRDefault="00CA4139" w:rsidP="009254F4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DF6705" w:rsidRPr="00CA4139" w:rsidRDefault="005B0151" w:rsidP="009254F4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CA4139">
        <w:rPr>
          <w:rFonts w:ascii="Arial" w:hAnsi="Arial" w:cs="Arial"/>
          <w:smallCaps/>
          <w:noProof/>
          <w:u w:val="single"/>
        </w:rPr>
        <w:t>GABRIEL SIGMUND</w:t>
      </w:r>
      <w:r w:rsidR="00DF6705" w:rsidRPr="00CA4139">
        <w:rPr>
          <w:rFonts w:ascii="Arial" w:hAnsi="Arial" w:cs="Arial"/>
          <w:smallCaps/>
          <w:noProof/>
          <w:u w:val="single"/>
          <w:vertAlign w:val="superscript"/>
        </w:rPr>
        <w:t>1</w:t>
      </w:r>
      <w:r w:rsidR="00DF6705" w:rsidRPr="00CA4139">
        <w:rPr>
          <w:rFonts w:ascii="Arial" w:hAnsi="Arial" w:cs="Arial"/>
          <w:smallCaps/>
          <w:noProof/>
        </w:rPr>
        <w:t xml:space="preserve">, </w:t>
      </w:r>
      <w:r w:rsidRPr="00CA4139">
        <w:rPr>
          <w:rFonts w:ascii="Arial" w:hAnsi="Arial" w:cs="Arial"/>
          <w:smallCaps/>
          <w:noProof/>
        </w:rPr>
        <w:t>THILO HOFMANN</w:t>
      </w:r>
      <w:r w:rsidRPr="00CA4139">
        <w:rPr>
          <w:rFonts w:ascii="Arial" w:hAnsi="Arial" w:cs="Arial"/>
          <w:smallCaps/>
          <w:noProof/>
          <w:vertAlign w:val="superscript"/>
        </w:rPr>
        <w:t>1</w:t>
      </w:r>
      <w:r w:rsidRPr="00CA4139">
        <w:rPr>
          <w:rFonts w:ascii="Arial" w:hAnsi="Arial" w:cs="Arial"/>
          <w:smallCaps/>
          <w:noProof/>
        </w:rPr>
        <w:t>, HUICHAO SUN</w:t>
      </w:r>
      <w:r w:rsidRPr="00CA4139">
        <w:rPr>
          <w:rFonts w:ascii="Arial" w:hAnsi="Arial" w:cs="Arial"/>
          <w:smallCaps/>
          <w:noProof/>
          <w:vertAlign w:val="superscript"/>
        </w:rPr>
        <w:t>1</w:t>
      </w:r>
      <w:r w:rsidRPr="00CA4139">
        <w:rPr>
          <w:rFonts w:ascii="Arial" w:hAnsi="Arial" w:cs="Arial"/>
          <w:smallCaps/>
          <w:noProof/>
        </w:rPr>
        <w:t>, MELANIE KAH</w:t>
      </w:r>
      <w:r w:rsidRPr="00CA4139">
        <w:rPr>
          <w:rFonts w:ascii="Arial" w:hAnsi="Arial" w:cs="Arial"/>
          <w:smallCaps/>
          <w:noProof/>
          <w:vertAlign w:val="superscript"/>
        </w:rPr>
        <w:t>1</w:t>
      </w:r>
    </w:p>
    <w:p w:rsidR="005B0151" w:rsidRPr="00CA4139" w:rsidRDefault="00DF6705" w:rsidP="009254F4">
      <w:pPr>
        <w:rPr>
          <w:rFonts w:ascii="Arial" w:hAnsi="Arial" w:cs="Arial"/>
          <w:noProof/>
          <w:sz w:val="18"/>
          <w:szCs w:val="18"/>
          <w:lang w:val="en-US"/>
        </w:rPr>
      </w:pPr>
      <w:r w:rsidRPr="00CA4139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5B0151" w:rsidRPr="00AB658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University of Vienna,</w:t>
      </w:r>
      <w:r w:rsidR="00A34C75" w:rsidRPr="00AB658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 </w:t>
      </w:r>
      <w:r w:rsidR="005B0151" w:rsidRPr="00AB658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Department of Environmental Geosciences, Althanstrasse 14 UZA II, 1090 Vienna, Austria</w:t>
      </w:r>
      <w:r w:rsidR="00A34C75" w:rsidRPr="00AB658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, </w:t>
      </w:r>
      <w:hyperlink r:id="rId9" w:history="1">
        <w:r w:rsidR="00801296" w:rsidRPr="00AB6584">
          <w:rPr>
            <w:rStyle w:val="Hyperlink"/>
            <w:rFonts w:ascii="Arial" w:hAnsi="Arial" w:cs="Arial"/>
            <w:noProof/>
            <w:color w:val="000000" w:themeColor="text1"/>
            <w:sz w:val="18"/>
            <w:szCs w:val="18"/>
            <w:lang w:val="en-US"/>
          </w:rPr>
          <w:t>gabriel.sigmund@unvie.ac.at</w:t>
        </w:r>
      </w:hyperlink>
      <w:r w:rsidR="00B94349" w:rsidRPr="00AB658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 </w:t>
      </w:r>
    </w:p>
    <w:p w:rsidR="00B94349" w:rsidRPr="00CA4139" w:rsidRDefault="00B94349" w:rsidP="009254F4">
      <w:pPr>
        <w:rPr>
          <w:rFonts w:ascii="Arial" w:hAnsi="Arial" w:cs="Arial"/>
          <w:noProof/>
          <w:lang w:val="en-US"/>
        </w:rPr>
      </w:pPr>
    </w:p>
    <w:p w:rsidR="009972DB" w:rsidRDefault="009972DB" w:rsidP="007D45D7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7472D" w:rsidRDefault="00BD04E6" w:rsidP="007D45D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95C1C">
        <w:rPr>
          <w:rFonts w:ascii="Arial" w:hAnsi="Arial" w:cs="Arial"/>
          <w:sz w:val="20"/>
          <w:szCs w:val="20"/>
          <w:lang w:val="en-GB"/>
        </w:rPr>
        <w:t xml:space="preserve">Many </w:t>
      </w:r>
      <w:r w:rsidR="007D45D7" w:rsidRPr="00E95C1C">
        <w:rPr>
          <w:rFonts w:ascii="Arial" w:hAnsi="Arial" w:cs="Arial"/>
          <w:sz w:val="20"/>
          <w:szCs w:val="20"/>
          <w:lang w:val="en-GB"/>
        </w:rPr>
        <w:t xml:space="preserve">contaminants </w:t>
      </w:r>
      <w:r w:rsidR="009972DB" w:rsidRPr="00E95C1C">
        <w:rPr>
          <w:rFonts w:ascii="Arial" w:hAnsi="Arial" w:cs="Arial"/>
          <w:sz w:val="20"/>
          <w:szCs w:val="20"/>
          <w:lang w:val="en-GB"/>
        </w:rPr>
        <w:t xml:space="preserve">of concern </w:t>
      </w:r>
      <w:r w:rsidRPr="00E95C1C">
        <w:rPr>
          <w:rFonts w:ascii="Arial" w:hAnsi="Arial" w:cs="Arial"/>
          <w:sz w:val="20"/>
          <w:szCs w:val="20"/>
          <w:lang w:val="en-GB"/>
        </w:rPr>
        <w:t>are organic acids</w:t>
      </w:r>
      <w:r w:rsidR="009972DB" w:rsidRPr="00E95C1C">
        <w:rPr>
          <w:rFonts w:ascii="Arial" w:hAnsi="Arial" w:cs="Arial"/>
          <w:sz w:val="20"/>
          <w:szCs w:val="20"/>
          <w:lang w:val="en-GB"/>
        </w:rPr>
        <w:t xml:space="preserve"> that dissociate </w:t>
      </w:r>
      <w:r w:rsidR="00EC29A6">
        <w:rPr>
          <w:rFonts w:ascii="Arial" w:hAnsi="Arial" w:cs="Arial"/>
          <w:sz w:val="20"/>
          <w:szCs w:val="20"/>
          <w:lang w:val="en-GB"/>
        </w:rPr>
        <w:t xml:space="preserve">under </w:t>
      </w:r>
      <w:r w:rsidR="009972DB" w:rsidRPr="00E95C1C">
        <w:rPr>
          <w:rFonts w:ascii="Arial" w:hAnsi="Arial" w:cs="Arial"/>
          <w:sz w:val="20"/>
          <w:szCs w:val="20"/>
          <w:lang w:val="en-GB"/>
        </w:rPr>
        <w:t xml:space="preserve">environmental </w:t>
      </w:r>
      <w:r w:rsidR="00EC29A6">
        <w:rPr>
          <w:rFonts w:ascii="Arial" w:hAnsi="Arial" w:cs="Arial"/>
          <w:sz w:val="20"/>
          <w:szCs w:val="20"/>
          <w:lang w:val="en-GB"/>
        </w:rPr>
        <w:t>conditions</w:t>
      </w:r>
      <w:r w:rsidR="009609E2">
        <w:rPr>
          <w:rFonts w:ascii="Arial" w:hAnsi="Arial" w:cs="Arial"/>
          <w:sz w:val="20"/>
          <w:szCs w:val="20"/>
          <w:lang w:val="en-GB"/>
        </w:rPr>
        <w:t>,</w:t>
      </w:r>
      <w:r w:rsidR="00EC29A6">
        <w:rPr>
          <w:rFonts w:ascii="Arial" w:hAnsi="Arial" w:cs="Arial"/>
          <w:sz w:val="20"/>
          <w:szCs w:val="20"/>
          <w:lang w:val="en-GB"/>
        </w:rPr>
        <w:t xml:space="preserve"> </w:t>
      </w:r>
      <w:r w:rsidR="009972DB" w:rsidRPr="00E95C1C">
        <w:rPr>
          <w:rFonts w:ascii="Arial" w:hAnsi="Arial" w:cs="Arial"/>
          <w:sz w:val="20"/>
          <w:szCs w:val="20"/>
          <w:lang w:val="en-GB"/>
        </w:rPr>
        <w:t xml:space="preserve">and </w:t>
      </w:r>
      <w:r w:rsidR="00EC29A6">
        <w:rPr>
          <w:rFonts w:ascii="Arial" w:hAnsi="Arial" w:cs="Arial"/>
          <w:sz w:val="20"/>
          <w:szCs w:val="20"/>
          <w:lang w:val="en-GB"/>
        </w:rPr>
        <w:t xml:space="preserve">may </w:t>
      </w:r>
      <w:r w:rsidR="009972DB" w:rsidRPr="00E95C1C">
        <w:rPr>
          <w:rFonts w:ascii="Arial" w:hAnsi="Arial" w:cs="Arial"/>
          <w:sz w:val="20"/>
          <w:szCs w:val="20"/>
          <w:lang w:val="en-GB"/>
        </w:rPr>
        <w:t xml:space="preserve">thus </w:t>
      </w:r>
      <w:r w:rsidRPr="00E95C1C">
        <w:rPr>
          <w:rFonts w:ascii="Arial" w:hAnsi="Arial" w:cs="Arial"/>
          <w:sz w:val="20"/>
          <w:szCs w:val="20"/>
          <w:lang w:val="en-GB"/>
        </w:rPr>
        <w:t xml:space="preserve">exist as neutral and/or anionic species. </w:t>
      </w:r>
      <w:r w:rsidR="007D45D7" w:rsidRPr="00E95C1C">
        <w:rPr>
          <w:rFonts w:ascii="Arial" w:hAnsi="Arial" w:cs="Arial"/>
          <w:sz w:val="20"/>
          <w:szCs w:val="20"/>
          <w:lang w:val="en-GB"/>
        </w:rPr>
        <w:t xml:space="preserve">The sorption of dissociated organic acids to </w:t>
      </w:r>
      <w:r w:rsidR="00801296" w:rsidRPr="00E95C1C">
        <w:rPr>
          <w:rFonts w:ascii="Arial" w:hAnsi="Arial" w:cs="Arial"/>
          <w:sz w:val="20"/>
          <w:szCs w:val="20"/>
          <w:lang w:val="en-GB"/>
        </w:rPr>
        <w:t>carbonaceous</w:t>
      </w:r>
      <w:r w:rsidR="007D45D7" w:rsidRPr="00E95C1C">
        <w:rPr>
          <w:rFonts w:ascii="Arial" w:hAnsi="Arial" w:cs="Arial"/>
          <w:sz w:val="20"/>
          <w:szCs w:val="20"/>
          <w:lang w:val="en-GB"/>
        </w:rPr>
        <w:t xml:space="preserve"> sorbents </w:t>
      </w:r>
      <w:r w:rsidR="00584B41">
        <w:rPr>
          <w:rFonts w:ascii="Arial" w:hAnsi="Arial" w:cs="Arial"/>
          <w:sz w:val="20"/>
          <w:szCs w:val="20"/>
          <w:lang w:val="en-GB"/>
        </w:rPr>
        <w:t xml:space="preserve">e.g., soot, activated carbon, </w:t>
      </w:r>
      <w:r w:rsidR="007D45D7" w:rsidRPr="00E95C1C">
        <w:rPr>
          <w:rFonts w:ascii="Arial" w:hAnsi="Arial" w:cs="Arial"/>
          <w:sz w:val="20"/>
          <w:szCs w:val="20"/>
          <w:lang w:val="en-GB"/>
        </w:rPr>
        <w:t>is typically lower than that of neutral species</w:t>
      </w:r>
      <w:r w:rsidR="00F862AB">
        <w:rPr>
          <w:rFonts w:ascii="Arial" w:hAnsi="Arial" w:cs="Arial"/>
          <w:sz w:val="20"/>
          <w:szCs w:val="20"/>
          <w:lang w:val="en-GB"/>
        </w:rPr>
        <w:t>,</w:t>
      </w:r>
      <w:r w:rsidR="007D45D7" w:rsidRPr="00E95C1C">
        <w:rPr>
          <w:rFonts w:ascii="Arial" w:hAnsi="Arial" w:cs="Arial"/>
          <w:sz w:val="20"/>
          <w:szCs w:val="20"/>
          <w:lang w:val="en-GB"/>
        </w:rPr>
        <w:t xml:space="preserve"> but it is driven by complex processes that are not yet fully understood</w:t>
      </w:r>
      <w:r w:rsidR="00F92755">
        <w:rPr>
          <w:rFonts w:ascii="Arial" w:hAnsi="Arial" w:cs="Arial"/>
          <w:sz w:val="20"/>
          <w:szCs w:val="20"/>
          <w:lang w:val="en-GB"/>
        </w:rPr>
        <w:t>, and may dominate sorption in environmental matrices</w:t>
      </w:r>
      <w:r w:rsidR="007D45D7" w:rsidRPr="00E95C1C">
        <w:rPr>
          <w:rFonts w:ascii="Arial" w:hAnsi="Arial" w:cs="Arial"/>
          <w:sz w:val="20"/>
          <w:szCs w:val="20"/>
          <w:lang w:val="en-GB"/>
        </w:rPr>
        <w:t xml:space="preserve">. </w:t>
      </w:r>
      <w:r w:rsidRPr="00E95C1C">
        <w:rPr>
          <w:rFonts w:ascii="Arial" w:hAnsi="Arial" w:cs="Arial"/>
          <w:sz w:val="20"/>
          <w:szCs w:val="20"/>
          <w:lang w:val="en-GB"/>
        </w:rPr>
        <w:t>Predictive approaches developed for neutral compounds</w:t>
      </w:r>
      <w:r w:rsidR="00584B41">
        <w:rPr>
          <w:rFonts w:ascii="Arial" w:hAnsi="Arial" w:cs="Arial"/>
          <w:sz w:val="20"/>
          <w:szCs w:val="20"/>
          <w:lang w:val="en-GB"/>
        </w:rPr>
        <w:t xml:space="preserve"> and </w:t>
      </w:r>
      <w:r w:rsidR="00584B41" w:rsidRPr="00E95C1C">
        <w:rPr>
          <w:rFonts w:ascii="Arial" w:hAnsi="Arial" w:cs="Arial"/>
          <w:sz w:val="20"/>
          <w:szCs w:val="20"/>
          <w:lang w:val="en-GB"/>
        </w:rPr>
        <w:t>bas</w:t>
      </w:r>
      <w:r w:rsidR="00584B41">
        <w:rPr>
          <w:rFonts w:ascii="Arial" w:hAnsi="Arial" w:cs="Arial"/>
          <w:sz w:val="20"/>
          <w:szCs w:val="20"/>
          <w:lang w:val="en-GB"/>
        </w:rPr>
        <w:t>ed</w:t>
      </w:r>
      <w:r w:rsidR="00584B41" w:rsidRPr="00E95C1C">
        <w:rPr>
          <w:rFonts w:ascii="Arial" w:hAnsi="Arial" w:cs="Arial"/>
          <w:sz w:val="20"/>
          <w:szCs w:val="20"/>
          <w:lang w:val="en-GB"/>
        </w:rPr>
        <w:t xml:space="preserve"> on </w:t>
      </w:r>
      <w:r w:rsidR="00584B41">
        <w:rPr>
          <w:rFonts w:ascii="Arial" w:hAnsi="Arial" w:cs="Arial"/>
          <w:sz w:val="20"/>
          <w:szCs w:val="20"/>
          <w:lang w:val="en-GB"/>
        </w:rPr>
        <w:t>log Kow</w:t>
      </w:r>
      <w:r w:rsidR="00EC29A6">
        <w:rPr>
          <w:rFonts w:ascii="Arial" w:hAnsi="Arial" w:cs="Arial"/>
          <w:sz w:val="20"/>
          <w:szCs w:val="20"/>
          <w:lang w:val="en-GB"/>
        </w:rPr>
        <w:t>,</w:t>
      </w:r>
      <w:r w:rsidRPr="00E95C1C">
        <w:rPr>
          <w:rFonts w:ascii="Arial" w:hAnsi="Arial" w:cs="Arial"/>
          <w:sz w:val="20"/>
          <w:szCs w:val="20"/>
          <w:lang w:val="en-GB"/>
        </w:rPr>
        <w:t xml:space="preserve"> are unlikely to be suitable for </w:t>
      </w:r>
      <w:r w:rsidR="007D45D7" w:rsidRPr="00E95C1C">
        <w:rPr>
          <w:rFonts w:ascii="Arial" w:hAnsi="Arial" w:cs="Arial"/>
          <w:sz w:val="20"/>
          <w:szCs w:val="20"/>
          <w:lang w:val="en-GB"/>
        </w:rPr>
        <w:t xml:space="preserve">organic </w:t>
      </w:r>
      <w:r w:rsidRPr="00E95C1C">
        <w:rPr>
          <w:rFonts w:ascii="Arial" w:hAnsi="Arial" w:cs="Arial"/>
          <w:sz w:val="20"/>
          <w:szCs w:val="20"/>
          <w:lang w:val="en-GB"/>
        </w:rPr>
        <w:t>acids, due to the effects of dissociation on sorption.</w:t>
      </w:r>
      <w:r w:rsidR="00FD2833" w:rsidRPr="00E95C1C">
        <w:rPr>
          <w:rFonts w:ascii="Arial" w:hAnsi="Arial" w:cs="Arial"/>
          <w:sz w:val="20"/>
          <w:szCs w:val="20"/>
          <w:lang w:val="en-GB"/>
        </w:rPr>
        <w:t xml:space="preserve"> </w:t>
      </w:r>
      <w:r w:rsidRPr="00E95C1C">
        <w:rPr>
          <w:rFonts w:ascii="Arial" w:hAnsi="Arial" w:cs="Arial"/>
          <w:sz w:val="20"/>
          <w:szCs w:val="20"/>
          <w:lang w:val="en-GB"/>
        </w:rPr>
        <w:t xml:space="preserve">Previous studies on the sorption of </w:t>
      </w:r>
      <w:r w:rsidR="00587DD1" w:rsidRPr="00E95C1C">
        <w:rPr>
          <w:rFonts w:ascii="Arial" w:hAnsi="Arial" w:cs="Arial"/>
          <w:sz w:val="20"/>
          <w:szCs w:val="20"/>
          <w:lang w:val="en-GB"/>
        </w:rPr>
        <w:t>organic acids</w:t>
      </w:r>
      <w:r w:rsidRPr="00E95C1C">
        <w:rPr>
          <w:rFonts w:ascii="Arial" w:hAnsi="Arial" w:cs="Arial"/>
          <w:sz w:val="20"/>
          <w:szCs w:val="20"/>
          <w:lang w:val="en-GB"/>
        </w:rPr>
        <w:t xml:space="preserve"> to soils have demonstrated that log D, which describes the decrease in hydrophobicity of acids as a result of dissociation, is a useful alternative to log Kow [1</w:t>
      </w:r>
      <w:proofErr w:type="gramStart"/>
      <w:r w:rsidRPr="00E95C1C">
        <w:rPr>
          <w:rFonts w:ascii="Arial" w:hAnsi="Arial" w:cs="Arial"/>
          <w:sz w:val="20"/>
          <w:szCs w:val="20"/>
          <w:lang w:val="en-GB"/>
        </w:rPr>
        <w:t>,2</w:t>
      </w:r>
      <w:proofErr w:type="gramEnd"/>
      <w:r w:rsidRPr="00E95C1C">
        <w:rPr>
          <w:rFonts w:ascii="Arial" w:hAnsi="Arial" w:cs="Arial"/>
          <w:sz w:val="20"/>
          <w:szCs w:val="20"/>
          <w:lang w:val="en-GB"/>
        </w:rPr>
        <w:t>].</w:t>
      </w:r>
    </w:p>
    <w:p w:rsidR="0087472D" w:rsidRDefault="0087472D" w:rsidP="007D45D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C29A6" w:rsidRDefault="0087472D" w:rsidP="009254F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F3638">
        <w:rPr>
          <w:rFonts w:ascii="Arial" w:hAnsi="Arial" w:cs="Arial"/>
          <w:sz w:val="20"/>
          <w:szCs w:val="20"/>
          <w:lang w:val="en-GB"/>
        </w:rPr>
        <w:t xml:space="preserve">The aim of the present study was </w:t>
      </w:r>
      <w:r>
        <w:rPr>
          <w:rFonts w:ascii="Arial" w:hAnsi="Arial" w:cs="Arial"/>
          <w:sz w:val="20"/>
          <w:szCs w:val="20"/>
          <w:lang w:val="en-GB"/>
        </w:rPr>
        <w:t>to test the applicability of log D</w:t>
      </w:r>
      <w:r w:rsidR="00EC29A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based approach to describe the sorption of acidic compounds to carbonaceous sorbents.</w:t>
      </w:r>
      <w:r w:rsidRPr="0087472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</w:t>
      </w:r>
      <w:r w:rsidRPr="007D4186">
        <w:rPr>
          <w:rFonts w:ascii="Arial" w:hAnsi="Arial" w:cs="Arial"/>
          <w:sz w:val="20"/>
          <w:szCs w:val="20"/>
          <w:lang w:val="en-GB"/>
        </w:rPr>
        <w:t xml:space="preserve">atch experiments were performed with a series of 15 </w:t>
      </w:r>
      <w:r>
        <w:rPr>
          <w:rFonts w:ascii="Arial" w:hAnsi="Arial" w:cs="Arial"/>
          <w:sz w:val="20"/>
          <w:szCs w:val="20"/>
          <w:lang w:val="en-GB"/>
        </w:rPr>
        <w:t xml:space="preserve">materials </w:t>
      </w:r>
      <w:r w:rsidRPr="007D4186">
        <w:rPr>
          <w:rFonts w:ascii="Arial" w:hAnsi="Arial" w:cs="Arial"/>
          <w:sz w:val="20"/>
          <w:szCs w:val="20"/>
          <w:lang w:val="en-GB"/>
        </w:rPr>
        <w:t>including carbon nanotubes, activated carbon, and a variety of biochars</w:t>
      </w:r>
      <w:r>
        <w:rPr>
          <w:rFonts w:ascii="Arial" w:hAnsi="Arial" w:cs="Arial"/>
          <w:sz w:val="20"/>
          <w:szCs w:val="20"/>
          <w:lang w:val="en-GB"/>
        </w:rPr>
        <w:t xml:space="preserve"> (produced from different feedstock materials and temperature</w:t>
      </w:r>
      <w:r w:rsidRPr="007D4186">
        <w:rPr>
          <w:rFonts w:ascii="Arial" w:hAnsi="Arial" w:cs="Arial"/>
          <w:sz w:val="20"/>
          <w:szCs w:val="20"/>
          <w:lang w:val="en-GB"/>
        </w:rPr>
        <w:t>) and four acidic c</w:t>
      </w:r>
      <w:r w:rsidR="00CF085F">
        <w:rPr>
          <w:rFonts w:ascii="Arial" w:hAnsi="Arial" w:cs="Arial"/>
          <w:sz w:val="20"/>
          <w:szCs w:val="20"/>
          <w:lang w:val="en-GB"/>
        </w:rPr>
        <w:t xml:space="preserve">ompounds commonly used for </w:t>
      </w:r>
      <w:proofErr w:type="spellStart"/>
      <w:r w:rsidR="00CF085F">
        <w:rPr>
          <w:rFonts w:ascii="Arial" w:hAnsi="Arial" w:cs="Arial"/>
          <w:sz w:val="20"/>
          <w:szCs w:val="20"/>
          <w:lang w:val="en-GB"/>
        </w:rPr>
        <w:t>pesticidal</w:t>
      </w:r>
      <w:proofErr w:type="spellEnd"/>
      <w:r w:rsidR="00CF085F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="00CF085F">
        <w:rPr>
          <w:rFonts w:ascii="Arial" w:hAnsi="Arial" w:cs="Arial"/>
          <w:sz w:val="20"/>
          <w:szCs w:val="20"/>
          <w:lang w:val="en-GB"/>
        </w:rPr>
        <w:t>biocidal</w:t>
      </w:r>
      <w:proofErr w:type="spellEnd"/>
      <w:r w:rsidR="00CF085F">
        <w:rPr>
          <w:rFonts w:ascii="Arial" w:hAnsi="Arial" w:cs="Arial"/>
          <w:sz w:val="20"/>
          <w:szCs w:val="20"/>
          <w:lang w:val="en-GB"/>
        </w:rPr>
        <w:t xml:space="preserve"> purposes</w:t>
      </w:r>
      <w:r w:rsidRPr="007D4186">
        <w:rPr>
          <w:rFonts w:ascii="Arial" w:hAnsi="Arial" w:cs="Arial"/>
          <w:sz w:val="20"/>
          <w:szCs w:val="20"/>
          <w:lang w:val="en-GB"/>
        </w:rPr>
        <w:t xml:space="preserve"> (i.e., 2,4-D, MCPA, 2,4-DB, and triclosan).</w:t>
      </w:r>
      <w:r w:rsidR="00EC29A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wide range of properties co</w:t>
      </w:r>
      <w:r w:rsidR="00EC29A6">
        <w:rPr>
          <w:rFonts w:ascii="Arial" w:hAnsi="Arial" w:cs="Arial"/>
          <w:sz w:val="20"/>
          <w:szCs w:val="20"/>
          <w:lang w:val="en-GB"/>
        </w:rPr>
        <w:t>nsidered</w:t>
      </w:r>
      <w:r>
        <w:rPr>
          <w:rFonts w:ascii="Arial" w:hAnsi="Arial" w:cs="Arial"/>
          <w:sz w:val="20"/>
          <w:szCs w:val="20"/>
          <w:lang w:val="en-GB"/>
        </w:rPr>
        <w:t xml:space="preserve"> allows (</w:t>
      </w:r>
      <w:proofErr w:type="spellStart"/>
      <w:r w:rsidR="007E5B95" w:rsidRPr="00E95C1C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="007E5B95" w:rsidRPr="00E95C1C">
        <w:rPr>
          <w:rFonts w:ascii="Arial" w:hAnsi="Arial" w:cs="Arial"/>
          <w:sz w:val="20"/>
          <w:szCs w:val="20"/>
          <w:lang w:val="en-GB"/>
        </w:rPr>
        <w:t xml:space="preserve">) </w:t>
      </w:r>
      <w:r w:rsidR="00EC29A6">
        <w:rPr>
          <w:rFonts w:ascii="Arial" w:hAnsi="Arial" w:cs="Arial"/>
          <w:sz w:val="20"/>
          <w:szCs w:val="20"/>
          <w:lang w:val="en-GB"/>
        </w:rPr>
        <w:t xml:space="preserve">discussing the mechanisms driving the </w:t>
      </w:r>
      <w:r w:rsidR="00EC29A6" w:rsidRPr="002D70BB">
        <w:rPr>
          <w:rFonts w:ascii="Arial" w:hAnsi="Arial" w:cs="Arial"/>
          <w:sz w:val="20"/>
          <w:szCs w:val="20"/>
          <w:lang w:val="en-GB"/>
        </w:rPr>
        <w:t>sorption</w:t>
      </w:r>
      <w:r w:rsidR="00EC29A6" w:rsidRPr="00584B41">
        <w:rPr>
          <w:rFonts w:ascii="Arial" w:hAnsi="Arial" w:cs="Arial"/>
          <w:sz w:val="20"/>
          <w:szCs w:val="20"/>
          <w:lang w:val="en-GB"/>
        </w:rPr>
        <w:t xml:space="preserve"> </w:t>
      </w:r>
      <w:r w:rsidR="00587DD1" w:rsidRPr="00E95C1C">
        <w:rPr>
          <w:rFonts w:ascii="Arial" w:hAnsi="Arial" w:cs="Arial"/>
          <w:sz w:val="20"/>
          <w:szCs w:val="20"/>
          <w:lang w:val="en-GB"/>
        </w:rPr>
        <w:t>of neutral and anionic species</w:t>
      </w:r>
      <w:r w:rsidR="00FD2833" w:rsidRPr="00E95C1C">
        <w:rPr>
          <w:rFonts w:ascii="Arial" w:hAnsi="Arial" w:cs="Arial"/>
          <w:sz w:val="20"/>
          <w:szCs w:val="20"/>
          <w:lang w:val="en-GB"/>
        </w:rPr>
        <w:t xml:space="preserve"> to</w:t>
      </w:r>
      <w:r w:rsidR="00587DD1" w:rsidRPr="00E95C1C">
        <w:rPr>
          <w:rFonts w:ascii="Arial" w:hAnsi="Arial" w:cs="Arial"/>
          <w:sz w:val="20"/>
          <w:szCs w:val="20"/>
          <w:lang w:val="en-GB"/>
        </w:rPr>
        <w:t xml:space="preserve"> carbonaceous sorbents</w:t>
      </w:r>
      <w:r w:rsidR="00EC29A6">
        <w:rPr>
          <w:rFonts w:ascii="Arial" w:hAnsi="Arial" w:cs="Arial"/>
          <w:sz w:val="20"/>
          <w:szCs w:val="20"/>
          <w:lang w:val="en-GB"/>
        </w:rPr>
        <w:t>,</w:t>
      </w:r>
      <w:r w:rsidR="002838FE" w:rsidRPr="00E95C1C">
        <w:rPr>
          <w:rFonts w:ascii="Arial" w:hAnsi="Arial" w:cs="Arial"/>
          <w:sz w:val="20"/>
          <w:szCs w:val="20"/>
          <w:lang w:val="en-GB"/>
        </w:rPr>
        <w:t xml:space="preserve"> </w:t>
      </w:r>
      <w:r w:rsidR="00EC29A6">
        <w:rPr>
          <w:rFonts w:ascii="Arial" w:hAnsi="Arial" w:cs="Arial"/>
          <w:sz w:val="20"/>
          <w:szCs w:val="20"/>
          <w:lang w:val="en-GB"/>
        </w:rPr>
        <w:t xml:space="preserve">and (ii) their </w:t>
      </w:r>
      <w:r w:rsidR="002838FE" w:rsidRPr="00E95C1C">
        <w:rPr>
          <w:rFonts w:ascii="Arial" w:hAnsi="Arial" w:cs="Arial"/>
          <w:sz w:val="20"/>
          <w:szCs w:val="20"/>
          <w:lang w:val="en-GB"/>
        </w:rPr>
        <w:t>dependenc</w:t>
      </w:r>
      <w:r w:rsidR="00F02511">
        <w:rPr>
          <w:rFonts w:ascii="Arial" w:hAnsi="Arial" w:cs="Arial"/>
          <w:sz w:val="20"/>
          <w:szCs w:val="20"/>
          <w:lang w:val="en-GB"/>
        </w:rPr>
        <w:t>y</w:t>
      </w:r>
      <w:r w:rsidR="002838FE" w:rsidRPr="00E95C1C">
        <w:rPr>
          <w:rFonts w:ascii="Arial" w:hAnsi="Arial" w:cs="Arial"/>
          <w:sz w:val="20"/>
          <w:szCs w:val="20"/>
          <w:lang w:val="en-GB"/>
        </w:rPr>
        <w:t xml:space="preserve"> o</w:t>
      </w:r>
      <w:r w:rsidR="00EC29A6">
        <w:rPr>
          <w:rFonts w:ascii="Arial" w:hAnsi="Arial" w:cs="Arial"/>
          <w:sz w:val="20"/>
          <w:szCs w:val="20"/>
          <w:lang w:val="en-GB"/>
        </w:rPr>
        <w:t>n</w:t>
      </w:r>
      <w:r w:rsidR="002838FE" w:rsidRPr="00E95C1C">
        <w:rPr>
          <w:rFonts w:ascii="Arial" w:hAnsi="Arial" w:cs="Arial"/>
          <w:sz w:val="20"/>
          <w:szCs w:val="20"/>
          <w:lang w:val="en-GB"/>
        </w:rPr>
        <w:t xml:space="preserve"> sorbate and sorbent properties</w:t>
      </w:r>
      <w:r w:rsidR="00EC29A6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B12B10" w:rsidRPr="00E95C1C" w:rsidRDefault="00B12B10" w:rsidP="009254F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11CD8" w:rsidRPr="00E95C1C" w:rsidRDefault="00211CD8" w:rsidP="009254F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95C1C">
        <w:rPr>
          <w:rFonts w:ascii="Arial" w:hAnsi="Arial" w:cs="Arial"/>
          <w:sz w:val="20"/>
          <w:szCs w:val="20"/>
          <w:lang w:val="en-GB"/>
        </w:rPr>
        <w:t xml:space="preserve">Results showed that </w:t>
      </w:r>
      <w:r w:rsidR="00CF085F">
        <w:rPr>
          <w:rFonts w:ascii="Arial" w:hAnsi="Arial" w:cs="Arial"/>
          <w:sz w:val="20"/>
          <w:szCs w:val="20"/>
          <w:lang w:val="en-GB"/>
        </w:rPr>
        <w:t>t</w:t>
      </w:r>
      <w:r w:rsidR="00CF085F" w:rsidRPr="00CF085F">
        <w:rPr>
          <w:rFonts w:ascii="Arial" w:hAnsi="Arial" w:cs="Arial"/>
          <w:sz w:val="20"/>
          <w:szCs w:val="20"/>
          <w:lang w:val="en-GB"/>
        </w:rPr>
        <w:t xml:space="preserve">he sorption of the four acids was influenced by factors that are usually not considered </w:t>
      </w:r>
      <w:r w:rsidR="00CF085F">
        <w:rPr>
          <w:rFonts w:ascii="Arial" w:hAnsi="Arial" w:cs="Arial"/>
          <w:sz w:val="20"/>
          <w:szCs w:val="20"/>
          <w:lang w:val="en-GB"/>
        </w:rPr>
        <w:t xml:space="preserve">for neutral compounds </w:t>
      </w:r>
      <w:r w:rsidR="00CF085F" w:rsidRPr="00CF085F">
        <w:rPr>
          <w:rFonts w:ascii="Arial" w:hAnsi="Arial" w:cs="Arial"/>
          <w:sz w:val="20"/>
          <w:szCs w:val="20"/>
          <w:lang w:val="en-GB"/>
        </w:rPr>
        <w:t xml:space="preserve">(e.g., ash content and pH). </w:t>
      </w:r>
      <w:r w:rsidR="00CF085F">
        <w:rPr>
          <w:rFonts w:ascii="Arial" w:hAnsi="Arial" w:cs="Arial"/>
          <w:sz w:val="20"/>
          <w:szCs w:val="20"/>
          <w:lang w:val="en-GB"/>
        </w:rPr>
        <w:t>D</w:t>
      </w:r>
      <w:r w:rsidRPr="00E95C1C">
        <w:rPr>
          <w:rFonts w:ascii="Arial" w:hAnsi="Arial" w:cs="Arial"/>
          <w:sz w:val="20"/>
          <w:szCs w:val="20"/>
          <w:lang w:val="en-GB"/>
        </w:rPr>
        <w:t>issociation affected the sorption of the four compounds, and sorption of the anions ranged over five orders of magnitude, thus substantially contributing to sorption</w:t>
      </w:r>
      <w:r w:rsidR="00584B41">
        <w:rPr>
          <w:rFonts w:ascii="Arial" w:hAnsi="Arial" w:cs="Arial"/>
          <w:sz w:val="20"/>
          <w:szCs w:val="20"/>
          <w:lang w:val="en-GB"/>
        </w:rPr>
        <w:t xml:space="preserve"> in some cases</w:t>
      </w:r>
      <w:r w:rsidRPr="00E95C1C">
        <w:rPr>
          <w:rFonts w:ascii="Arial" w:hAnsi="Arial" w:cs="Arial"/>
          <w:sz w:val="20"/>
          <w:szCs w:val="20"/>
          <w:lang w:val="en-GB"/>
        </w:rPr>
        <w:t xml:space="preserve">. For prediction purposes, most of the variation in sorption </w:t>
      </w:r>
      <w:r w:rsidR="00CF085F">
        <w:rPr>
          <w:rFonts w:ascii="Arial" w:hAnsi="Arial" w:cs="Arial"/>
          <w:sz w:val="20"/>
          <w:szCs w:val="20"/>
          <w:lang w:val="en-GB"/>
        </w:rPr>
        <w:t xml:space="preserve">(&gt;80%) </w:t>
      </w:r>
      <w:r w:rsidRPr="00E95C1C">
        <w:rPr>
          <w:rFonts w:ascii="Arial" w:hAnsi="Arial" w:cs="Arial"/>
          <w:sz w:val="20"/>
          <w:szCs w:val="20"/>
          <w:lang w:val="en-GB"/>
        </w:rPr>
        <w:t xml:space="preserve">could be well described with a two-parameter regression equation including </w:t>
      </w:r>
      <w:r w:rsidR="00F92755" w:rsidRPr="00E95C1C">
        <w:rPr>
          <w:rFonts w:ascii="Arial" w:hAnsi="Arial" w:cs="Arial"/>
          <w:sz w:val="20"/>
          <w:szCs w:val="20"/>
          <w:lang w:val="en-GB"/>
        </w:rPr>
        <w:t xml:space="preserve">log D and </w:t>
      </w:r>
      <w:r w:rsidR="00004AD0">
        <w:rPr>
          <w:rFonts w:ascii="Arial" w:hAnsi="Arial" w:cs="Arial"/>
          <w:sz w:val="20"/>
          <w:szCs w:val="20"/>
          <w:lang w:val="en-GB"/>
        </w:rPr>
        <w:t>specific surface area</w:t>
      </w:r>
      <w:r w:rsidRPr="00E95C1C">
        <w:rPr>
          <w:rFonts w:ascii="Arial" w:hAnsi="Arial" w:cs="Arial"/>
          <w:sz w:val="20"/>
          <w:szCs w:val="20"/>
          <w:lang w:val="en-GB"/>
        </w:rPr>
        <w:t>. The proposed model may serve as a base to estimate th</w:t>
      </w:r>
      <w:bookmarkStart w:id="0" w:name="_GoBack"/>
      <w:bookmarkEnd w:id="0"/>
      <w:r w:rsidRPr="00E95C1C">
        <w:rPr>
          <w:rFonts w:ascii="Arial" w:hAnsi="Arial" w:cs="Arial"/>
          <w:sz w:val="20"/>
          <w:szCs w:val="20"/>
          <w:lang w:val="en-GB"/>
        </w:rPr>
        <w:t xml:space="preserve">e environmental fate of </w:t>
      </w:r>
      <w:r w:rsidR="007E5B95" w:rsidRPr="00E95C1C">
        <w:rPr>
          <w:rFonts w:ascii="Arial" w:hAnsi="Arial" w:cs="Arial"/>
          <w:sz w:val="20"/>
          <w:szCs w:val="20"/>
          <w:lang w:val="en-GB"/>
        </w:rPr>
        <w:t>organic acids</w:t>
      </w:r>
      <w:r w:rsidRPr="00E95C1C">
        <w:rPr>
          <w:rFonts w:ascii="Arial" w:hAnsi="Arial" w:cs="Arial"/>
          <w:sz w:val="20"/>
          <w:szCs w:val="20"/>
          <w:lang w:val="en-GB"/>
        </w:rPr>
        <w:t xml:space="preserve"> in the presence of </w:t>
      </w:r>
      <w:r w:rsidR="007E5B95" w:rsidRPr="00E95C1C">
        <w:rPr>
          <w:rFonts w:ascii="Arial" w:hAnsi="Arial" w:cs="Arial"/>
          <w:sz w:val="20"/>
          <w:szCs w:val="20"/>
          <w:lang w:val="en-GB"/>
        </w:rPr>
        <w:t>carbonaceous sorbents</w:t>
      </w:r>
      <w:r w:rsidRPr="00E95C1C">
        <w:rPr>
          <w:rFonts w:ascii="Arial" w:hAnsi="Arial" w:cs="Arial"/>
          <w:sz w:val="20"/>
          <w:szCs w:val="20"/>
          <w:lang w:val="en-GB"/>
        </w:rPr>
        <w:t>.</w:t>
      </w:r>
    </w:p>
    <w:p w:rsidR="003C2186" w:rsidRPr="00E95C1C" w:rsidRDefault="003C2186" w:rsidP="009254F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11CD8" w:rsidRPr="00E95C1C" w:rsidRDefault="00211CD8" w:rsidP="009254F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95C1C">
        <w:rPr>
          <w:rFonts w:ascii="Arial" w:hAnsi="Arial" w:cs="Arial"/>
          <w:sz w:val="20"/>
          <w:szCs w:val="20"/>
          <w:lang w:val="en-GB"/>
        </w:rPr>
        <w:t>References:</w:t>
      </w:r>
    </w:p>
    <w:p w:rsidR="003C2186" w:rsidRPr="00E95C1C" w:rsidRDefault="003C2186" w:rsidP="009254F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06529" w:rsidRPr="00E95C1C" w:rsidRDefault="00211CD8" w:rsidP="0049506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95C1C">
        <w:rPr>
          <w:rFonts w:ascii="Arial" w:hAnsi="Arial" w:cs="Arial"/>
          <w:sz w:val="20"/>
          <w:szCs w:val="20"/>
          <w:lang w:val="en-GB"/>
        </w:rPr>
        <w:t>[1]</w:t>
      </w:r>
      <w:r w:rsidRPr="00E95C1C">
        <w:rPr>
          <w:rFonts w:ascii="Arial" w:hAnsi="Arial" w:cs="Arial"/>
          <w:sz w:val="20"/>
          <w:szCs w:val="20"/>
          <w:lang w:val="en-GB"/>
        </w:rPr>
        <w:tab/>
        <w:t xml:space="preserve">Kah M, Brown CD. </w:t>
      </w:r>
      <w:proofErr w:type="gramStart"/>
      <w:r w:rsidRPr="00E95C1C">
        <w:rPr>
          <w:rFonts w:ascii="Arial" w:hAnsi="Arial" w:cs="Arial"/>
          <w:sz w:val="20"/>
          <w:szCs w:val="20"/>
          <w:lang w:val="en-GB"/>
        </w:rPr>
        <w:t>Prediction of the adsorption of ionizable pesticides in soils.</w:t>
      </w:r>
      <w:proofErr w:type="gramEnd"/>
      <w:r w:rsidRPr="00E95C1C">
        <w:rPr>
          <w:rFonts w:ascii="Arial" w:hAnsi="Arial" w:cs="Arial"/>
          <w:sz w:val="20"/>
          <w:szCs w:val="20"/>
          <w:lang w:val="en-GB"/>
        </w:rPr>
        <w:t xml:space="preserve"> J </w:t>
      </w:r>
      <w:proofErr w:type="spellStart"/>
      <w:r w:rsidRPr="00E95C1C">
        <w:rPr>
          <w:rFonts w:ascii="Arial" w:hAnsi="Arial" w:cs="Arial"/>
          <w:sz w:val="20"/>
          <w:szCs w:val="20"/>
          <w:lang w:val="en-GB"/>
        </w:rPr>
        <w:t>Agric</w:t>
      </w:r>
      <w:proofErr w:type="spellEnd"/>
      <w:r w:rsidRPr="00E95C1C">
        <w:rPr>
          <w:rFonts w:ascii="Arial" w:hAnsi="Arial" w:cs="Arial"/>
          <w:sz w:val="20"/>
          <w:szCs w:val="20"/>
          <w:lang w:val="en-GB"/>
        </w:rPr>
        <w:t xml:space="preserve"> Food </w:t>
      </w:r>
      <w:proofErr w:type="spellStart"/>
      <w:r w:rsidRPr="00E95C1C">
        <w:rPr>
          <w:rFonts w:ascii="Arial" w:hAnsi="Arial" w:cs="Arial"/>
          <w:sz w:val="20"/>
          <w:szCs w:val="20"/>
          <w:lang w:val="en-GB"/>
        </w:rPr>
        <w:t>Chem</w:t>
      </w:r>
      <w:proofErr w:type="spellEnd"/>
      <w:r w:rsidRPr="00E95C1C">
        <w:rPr>
          <w:rFonts w:ascii="Arial" w:hAnsi="Arial" w:cs="Arial"/>
          <w:sz w:val="20"/>
          <w:szCs w:val="20"/>
          <w:lang w:val="en-GB"/>
        </w:rPr>
        <w:t xml:space="preserve"> 2007</w:t>
      </w:r>
      <w:proofErr w:type="gramStart"/>
      <w:r w:rsidRPr="00E95C1C">
        <w:rPr>
          <w:rFonts w:ascii="Arial" w:hAnsi="Arial" w:cs="Arial"/>
          <w:sz w:val="20"/>
          <w:szCs w:val="20"/>
          <w:lang w:val="en-GB"/>
        </w:rPr>
        <w:t>;55:2312</w:t>
      </w:r>
      <w:proofErr w:type="gramEnd"/>
      <w:r w:rsidRPr="00E95C1C">
        <w:rPr>
          <w:rFonts w:ascii="Arial" w:hAnsi="Arial" w:cs="Arial"/>
          <w:sz w:val="20"/>
          <w:szCs w:val="20"/>
          <w:lang w:val="en-GB"/>
        </w:rPr>
        <w:t xml:space="preserve">–22. </w:t>
      </w:r>
      <w:proofErr w:type="gramStart"/>
      <w:r w:rsidRPr="00E95C1C">
        <w:rPr>
          <w:rFonts w:ascii="Arial" w:hAnsi="Arial" w:cs="Arial"/>
          <w:sz w:val="20"/>
          <w:szCs w:val="20"/>
          <w:lang w:val="en-GB"/>
        </w:rPr>
        <w:t>doi:</w:t>
      </w:r>
      <w:proofErr w:type="gramEnd"/>
      <w:r w:rsidRPr="00E95C1C">
        <w:rPr>
          <w:rFonts w:ascii="Arial" w:hAnsi="Arial" w:cs="Arial"/>
          <w:sz w:val="20"/>
          <w:szCs w:val="20"/>
          <w:lang w:val="en-GB"/>
        </w:rPr>
        <w:t>10.1021/jf063048q.</w:t>
      </w:r>
    </w:p>
    <w:p w:rsidR="00211CD8" w:rsidRPr="00E95C1C" w:rsidRDefault="00211CD8" w:rsidP="0049506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95C1C">
        <w:rPr>
          <w:rFonts w:ascii="Arial" w:hAnsi="Arial" w:cs="Arial"/>
          <w:sz w:val="20"/>
          <w:szCs w:val="20"/>
          <w:lang w:val="en-GB"/>
        </w:rPr>
        <w:t>[2]</w:t>
      </w:r>
      <w:r w:rsidRPr="00E95C1C">
        <w:rPr>
          <w:rFonts w:ascii="Arial" w:hAnsi="Arial" w:cs="Arial"/>
          <w:sz w:val="20"/>
          <w:szCs w:val="20"/>
          <w:lang w:val="en-GB"/>
        </w:rPr>
        <w:tab/>
        <w:t xml:space="preserve">Kah M, Brown CD. </w:t>
      </w:r>
      <w:proofErr w:type="spellStart"/>
      <w:r w:rsidRPr="00E95C1C">
        <w:rPr>
          <w:rFonts w:ascii="Arial" w:hAnsi="Arial" w:cs="Arial"/>
          <w:sz w:val="20"/>
          <w:szCs w:val="20"/>
          <w:lang w:val="en-GB"/>
        </w:rPr>
        <w:t>LogD</w:t>
      </w:r>
      <w:proofErr w:type="spellEnd"/>
      <w:r w:rsidRPr="00E95C1C">
        <w:rPr>
          <w:rFonts w:ascii="Arial" w:hAnsi="Arial" w:cs="Arial"/>
          <w:sz w:val="20"/>
          <w:szCs w:val="20"/>
          <w:lang w:val="en-GB"/>
        </w:rPr>
        <w:t>: lipophilicity for ionisable compounds. Chemosphere 2008</w:t>
      </w:r>
      <w:proofErr w:type="gramStart"/>
      <w:r w:rsidRPr="00E95C1C">
        <w:rPr>
          <w:rFonts w:ascii="Arial" w:hAnsi="Arial" w:cs="Arial"/>
          <w:sz w:val="20"/>
          <w:szCs w:val="20"/>
          <w:lang w:val="en-GB"/>
        </w:rPr>
        <w:t>;72:1401</w:t>
      </w:r>
      <w:proofErr w:type="gramEnd"/>
      <w:r w:rsidRPr="00E95C1C">
        <w:rPr>
          <w:rFonts w:ascii="Arial" w:hAnsi="Arial" w:cs="Arial"/>
          <w:sz w:val="20"/>
          <w:szCs w:val="20"/>
          <w:lang w:val="en-GB"/>
        </w:rPr>
        <w:t>–8. doi:10.1016/j.chemosphere.2008.04.074.</w:t>
      </w:r>
    </w:p>
    <w:sectPr w:rsidR="00211CD8" w:rsidRPr="00E95C1C" w:rsidSect="009254F4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AA" w:rsidRDefault="00DC6CAA" w:rsidP="005B0151">
      <w:r>
        <w:separator/>
      </w:r>
    </w:p>
  </w:endnote>
  <w:endnote w:type="continuationSeparator" w:id="0">
    <w:p w:rsidR="00DC6CAA" w:rsidRDefault="00DC6CAA" w:rsidP="005B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AA" w:rsidRDefault="00DC6CAA" w:rsidP="005B0151">
      <w:r>
        <w:separator/>
      </w:r>
    </w:p>
  </w:footnote>
  <w:footnote w:type="continuationSeparator" w:id="0">
    <w:p w:rsidR="00DC6CAA" w:rsidRDefault="00DC6CAA" w:rsidP="005B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D7F"/>
    <w:multiLevelType w:val="multilevel"/>
    <w:tmpl w:val="8B70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04AD0"/>
    <w:rsid w:val="0006762B"/>
    <w:rsid w:val="000A26CC"/>
    <w:rsid w:val="000B3ED5"/>
    <w:rsid w:val="000F7DDD"/>
    <w:rsid w:val="001A6F72"/>
    <w:rsid w:val="001F4812"/>
    <w:rsid w:val="001F579E"/>
    <w:rsid w:val="00211CD8"/>
    <w:rsid w:val="0022033F"/>
    <w:rsid w:val="00241318"/>
    <w:rsid w:val="002838FE"/>
    <w:rsid w:val="002D5C65"/>
    <w:rsid w:val="002E1B54"/>
    <w:rsid w:val="00381FBF"/>
    <w:rsid w:val="003C2186"/>
    <w:rsid w:val="003D16AE"/>
    <w:rsid w:val="003F4EF8"/>
    <w:rsid w:val="0044716C"/>
    <w:rsid w:val="00455675"/>
    <w:rsid w:val="00455DBB"/>
    <w:rsid w:val="0049103B"/>
    <w:rsid w:val="0049506B"/>
    <w:rsid w:val="004A7E93"/>
    <w:rsid w:val="004B2CE5"/>
    <w:rsid w:val="004F3F40"/>
    <w:rsid w:val="00506529"/>
    <w:rsid w:val="00536439"/>
    <w:rsid w:val="00584B41"/>
    <w:rsid w:val="00587DD1"/>
    <w:rsid w:val="005B0151"/>
    <w:rsid w:val="005F6EC5"/>
    <w:rsid w:val="00625334"/>
    <w:rsid w:val="006D4046"/>
    <w:rsid w:val="006D6823"/>
    <w:rsid w:val="007327DC"/>
    <w:rsid w:val="00795361"/>
    <w:rsid w:val="00796524"/>
    <w:rsid w:val="007B7248"/>
    <w:rsid w:val="007C295B"/>
    <w:rsid w:val="007D45D7"/>
    <w:rsid w:val="007E5B95"/>
    <w:rsid w:val="00801296"/>
    <w:rsid w:val="00840309"/>
    <w:rsid w:val="008456B0"/>
    <w:rsid w:val="0087472D"/>
    <w:rsid w:val="008756BA"/>
    <w:rsid w:val="008C47B6"/>
    <w:rsid w:val="008E1BB9"/>
    <w:rsid w:val="009254F4"/>
    <w:rsid w:val="009609E2"/>
    <w:rsid w:val="009972DB"/>
    <w:rsid w:val="009B473C"/>
    <w:rsid w:val="009D4F58"/>
    <w:rsid w:val="00A23EEC"/>
    <w:rsid w:val="00A34C75"/>
    <w:rsid w:val="00A377E4"/>
    <w:rsid w:val="00A4450B"/>
    <w:rsid w:val="00AB6584"/>
    <w:rsid w:val="00B10E8D"/>
    <w:rsid w:val="00B12B10"/>
    <w:rsid w:val="00B24C89"/>
    <w:rsid w:val="00B94349"/>
    <w:rsid w:val="00BB51C3"/>
    <w:rsid w:val="00BD04E6"/>
    <w:rsid w:val="00C22D80"/>
    <w:rsid w:val="00C27EA0"/>
    <w:rsid w:val="00C31BDF"/>
    <w:rsid w:val="00C54F4B"/>
    <w:rsid w:val="00CA4139"/>
    <w:rsid w:val="00CF085F"/>
    <w:rsid w:val="00D2223F"/>
    <w:rsid w:val="00DC6CAA"/>
    <w:rsid w:val="00DF6705"/>
    <w:rsid w:val="00E05237"/>
    <w:rsid w:val="00E40273"/>
    <w:rsid w:val="00E515E2"/>
    <w:rsid w:val="00E67F10"/>
    <w:rsid w:val="00E95C1C"/>
    <w:rsid w:val="00EC29A6"/>
    <w:rsid w:val="00F02511"/>
    <w:rsid w:val="00F25E63"/>
    <w:rsid w:val="00F310A6"/>
    <w:rsid w:val="00F526A6"/>
    <w:rsid w:val="00F8429A"/>
    <w:rsid w:val="00F862AB"/>
    <w:rsid w:val="00F92755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A7E9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customStyle="1" w:styleId="Autoren">
    <w:name w:val="Autoren"/>
    <w:basedOn w:val="Normal"/>
    <w:rsid w:val="005B0151"/>
    <w:pPr>
      <w:spacing w:line="480" w:lineRule="auto"/>
      <w:jc w:val="center"/>
    </w:pPr>
    <w:rPr>
      <w:i/>
      <w:iCs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51"/>
    <w:pPr>
      <w:jc w:val="both"/>
    </w:pPr>
    <w:rPr>
      <w:rFonts w:eastAsiaTheme="minorEastAsia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51"/>
    <w:rPr>
      <w:rFonts w:eastAsiaTheme="minorEastAsia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01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943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1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A7E93"/>
    <w:rPr>
      <w:b/>
      <w:bCs/>
      <w:sz w:val="36"/>
      <w:szCs w:val="36"/>
      <w:lang w:val="en-US" w:eastAsia="en-US"/>
    </w:rPr>
  </w:style>
  <w:style w:type="paragraph" w:customStyle="1" w:styleId="body">
    <w:name w:val="body"/>
    <w:basedOn w:val="Normal"/>
    <w:rsid w:val="004A7E93"/>
    <w:pPr>
      <w:spacing w:before="100" w:beforeAutospacing="1" w:after="100" w:afterAutospacing="1"/>
    </w:pPr>
    <w:rPr>
      <w:lang w:val="en-US" w:eastAsia="en-US"/>
    </w:rPr>
  </w:style>
  <w:style w:type="paragraph" w:customStyle="1" w:styleId="absatzformat">
    <w:name w:val="absatzformat"/>
    <w:basedOn w:val="Normal"/>
    <w:rsid w:val="004A7E93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A7E9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customStyle="1" w:styleId="Autoren">
    <w:name w:val="Autoren"/>
    <w:basedOn w:val="Normal"/>
    <w:rsid w:val="005B0151"/>
    <w:pPr>
      <w:spacing w:line="480" w:lineRule="auto"/>
      <w:jc w:val="center"/>
    </w:pPr>
    <w:rPr>
      <w:i/>
      <w:iCs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51"/>
    <w:pPr>
      <w:jc w:val="both"/>
    </w:pPr>
    <w:rPr>
      <w:rFonts w:eastAsiaTheme="minorEastAsia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51"/>
    <w:rPr>
      <w:rFonts w:eastAsiaTheme="minorEastAsia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01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943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1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A7E93"/>
    <w:rPr>
      <w:b/>
      <w:bCs/>
      <w:sz w:val="36"/>
      <w:szCs w:val="36"/>
      <w:lang w:val="en-US" w:eastAsia="en-US"/>
    </w:rPr>
  </w:style>
  <w:style w:type="paragraph" w:customStyle="1" w:styleId="body">
    <w:name w:val="body"/>
    <w:basedOn w:val="Normal"/>
    <w:rsid w:val="004A7E93"/>
    <w:pPr>
      <w:spacing w:before="100" w:beforeAutospacing="1" w:after="100" w:afterAutospacing="1"/>
    </w:pPr>
    <w:rPr>
      <w:lang w:val="en-US" w:eastAsia="en-US"/>
    </w:rPr>
  </w:style>
  <w:style w:type="paragraph" w:customStyle="1" w:styleId="absatzformat">
    <w:name w:val="absatzformat"/>
    <w:basedOn w:val="Normal"/>
    <w:rsid w:val="004A7E9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briel.sigmund@un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BF11-BAE6-4E88-BD38-302D379B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University of Vienna</Company>
  <LinksUpToDate>false</LinksUpToDate>
  <CharactersWithSpaces>2797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Gabriel Sigmund</cp:lastModifiedBy>
  <cp:revision>2</cp:revision>
  <dcterms:created xsi:type="dcterms:W3CDTF">2015-04-09T07:47:00Z</dcterms:created>
  <dcterms:modified xsi:type="dcterms:W3CDTF">2015-04-09T07:47:00Z</dcterms:modified>
</cp:coreProperties>
</file>