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705" w:rsidRPr="000F7DDD" w:rsidRDefault="00933554" w:rsidP="00DF6705">
      <w:pPr>
        <w:spacing w:after="120"/>
        <w:rPr>
          <w:rFonts w:ascii="Arial" w:hAnsi="Arial" w:cs="Arial"/>
          <w:b/>
          <w:noProof/>
          <w:sz w:val="28"/>
          <w:szCs w:val="28"/>
        </w:rPr>
      </w:pPr>
      <w:r>
        <w:rPr>
          <w:rFonts w:ascii="Arial" w:hAnsi="Arial" w:cs="Arial"/>
          <w:b/>
          <w:noProof/>
          <w:sz w:val="28"/>
          <w:szCs w:val="28"/>
        </w:rPr>
        <w:t>Determination</w:t>
      </w:r>
      <w:r w:rsidR="00B43CFF" w:rsidRPr="00B43CFF">
        <w:rPr>
          <w:rFonts w:ascii="Arial" w:hAnsi="Arial" w:cs="Arial"/>
          <w:b/>
          <w:noProof/>
          <w:sz w:val="28"/>
          <w:szCs w:val="28"/>
        </w:rPr>
        <w:t xml:space="preserve"> </w:t>
      </w:r>
      <w:r w:rsidR="00FA71E7">
        <w:rPr>
          <w:rFonts w:ascii="Arial" w:hAnsi="Arial" w:cs="Arial" w:hint="eastAsia"/>
          <w:b/>
          <w:noProof/>
          <w:sz w:val="28"/>
          <w:szCs w:val="28"/>
          <w:lang w:eastAsia="ja-JP"/>
        </w:rPr>
        <w:t>of</w:t>
      </w:r>
      <w:r w:rsidR="00B43CFF" w:rsidRPr="00B43CFF">
        <w:rPr>
          <w:rFonts w:ascii="Arial" w:hAnsi="Arial" w:cs="Arial"/>
          <w:b/>
          <w:noProof/>
          <w:sz w:val="28"/>
          <w:szCs w:val="28"/>
        </w:rPr>
        <w:t xml:space="preserve"> polycyclic aromatic hydrocarbons in </w:t>
      </w:r>
      <w:r w:rsidR="001030F4">
        <w:rPr>
          <w:rFonts w:ascii="Arial" w:hAnsi="Arial" w:cs="Arial"/>
          <w:b/>
          <w:noProof/>
          <w:sz w:val="28"/>
          <w:szCs w:val="28"/>
        </w:rPr>
        <w:t xml:space="preserve">body and </w:t>
      </w:r>
      <w:r w:rsidR="00B43CFF" w:rsidRPr="00B43CFF">
        <w:rPr>
          <w:rFonts w:ascii="Arial" w:hAnsi="Arial" w:cs="Arial"/>
          <w:b/>
          <w:noProof/>
          <w:sz w:val="28"/>
          <w:szCs w:val="28"/>
        </w:rPr>
        <w:t xml:space="preserve">smoke </w:t>
      </w:r>
      <w:r w:rsidR="001030F4">
        <w:rPr>
          <w:rFonts w:ascii="Arial" w:hAnsi="Arial" w:cs="Arial"/>
          <w:b/>
          <w:noProof/>
          <w:sz w:val="28"/>
          <w:szCs w:val="28"/>
        </w:rPr>
        <w:t>of</w:t>
      </w:r>
      <w:r w:rsidR="00B43CFF" w:rsidRPr="00B43CFF">
        <w:rPr>
          <w:rFonts w:ascii="Arial" w:hAnsi="Arial" w:cs="Arial"/>
          <w:b/>
          <w:noProof/>
          <w:sz w:val="28"/>
          <w:szCs w:val="28"/>
        </w:rPr>
        <w:t xml:space="preserve"> </w:t>
      </w:r>
      <w:r w:rsidR="00E773CE">
        <w:rPr>
          <w:rFonts w:ascii="Arial" w:hAnsi="Arial" w:cs="Arial"/>
          <w:b/>
          <w:noProof/>
          <w:sz w:val="28"/>
          <w:szCs w:val="28"/>
        </w:rPr>
        <w:t>cigarette</w:t>
      </w:r>
    </w:p>
    <w:p w:rsidR="001F4812" w:rsidRPr="001D63FC" w:rsidRDefault="001F4812" w:rsidP="00DF6705">
      <w:pPr>
        <w:spacing w:after="120"/>
        <w:rPr>
          <w:rFonts w:ascii="Arial" w:hAnsi="Arial" w:cs="Arial"/>
          <w:b/>
          <w:noProof/>
          <w:sz w:val="32"/>
          <w:szCs w:val="32"/>
        </w:rPr>
      </w:pPr>
    </w:p>
    <w:p w:rsidR="00DF6705" w:rsidRPr="00A34C75" w:rsidRDefault="00B43CFF" w:rsidP="00DF6705">
      <w:pPr>
        <w:spacing w:after="120"/>
        <w:rPr>
          <w:rFonts w:ascii="Arial" w:hAnsi="Arial" w:cs="Arial"/>
          <w:smallCaps/>
          <w:noProof/>
          <w:vertAlign w:val="superscript"/>
          <w:lang w:val="en-US"/>
        </w:rPr>
      </w:pPr>
      <w:r>
        <w:rPr>
          <w:rFonts w:ascii="Arial" w:hAnsi="Arial" w:cs="Arial"/>
          <w:smallCaps/>
          <w:noProof/>
          <w:lang w:val="en-US"/>
        </w:rPr>
        <w:t>Haruki Shimazu</w:t>
      </w:r>
    </w:p>
    <w:p w:rsidR="00DF6705" w:rsidRPr="000F7DDD" w:rsidRDefault="00B43CFF" w:rsidP="00DF6705">
      <w:pPr>
        <w:rPr>
          <w:rFonts w:ascii="Arial" w:hAnsi="Arial" w:cs="Arial"/>
          <w:noProof/>
          <w:sz w:val="18"/>
          <w:szCs w:val="18"/>
        </w:rPr>
      </w:pPr>
      <w:r>
        <w:rPr>
          <w:rFonts w:ascii="Arial" w:hAnsi="Arial" w:cs="Arial"/>
          <w:noProof/>
          <w:sz w:val="18"/>
          <w:szCs w:val="18"/>
        </w:rPr>
        <w:t xml:space="preserve">3-4-1 Kowakae, Higashiosaka, Osaka 577-8502, </w:t>
      </w:r>
      <w:r w:rsidRPr="00B43CFF">
        <w:rPr>
          <w:rFonts w:ascii="Arial" w:hAnsi="Arial" w:cs="Arial"/>
          <w:noProof/>
          <w:sz w:val="18"/>
          <w:szCs w:val="18"/>
        </w:rPr>
        <w:t>Japan</w:t>
      </w:r>
      <w:r w:rsidR="00A34C75" w:rsidRPr="00A34C75">
        <w:rPr>
          <w:rFonts w:ascii="Arial" w:hAnsi="Arial" w:cs="Arial"/>
          <w:noProof/>
          <w:sz w:val="18"/>
          <w:szCs w:val="18"/>
        </w:rPr>
        <w:t xml:space="preserve">,  </w:t>
      </w:r>
      <w:hyperlink r:id="rId6" w:history="1">
        <w:r w:rsidR="00172B92" w:rsidRPr="007D152A">
          <w:rPr>
            <w:rStyle w:val="a3"/>
            <w:rFonts w:ascii="Arial" w:hAnsi="Arial" w:cs="Arial"/>
            <w:noProof/>
            <w:sz w:val="18"/>
            <w:szCs w:val="18"/>
          </w:rPr>
          <w:t>hshimazu@civileng.kindai.ac.jp</w:t>
        </w:r>
      </w:hyperlink>
    </w:p>
    <w:p w:rsidR="00241318" w:rsidRDefault="00241318"/>
    <w:p w:rsidR="00FA71E7" w:rsidRDefault="00FA71E7" w:rsidP="00B43CFF">
      <w:pPr>
        <w:jc w:val="both"/>
      </w:pPr>
      <w:r w:rsidRPr="00FA71E7">
        <w:rPr>
          <w:rFonts w:ascii="Arial" w:hAnsi="Arial" w:cs="Arial"/>
          <w:noProof/>
          <w:sz w:val="20"/>
          <w:szCs w:val="20"/>
          <w:lang w:val="fr-FR"/>
        </w:rPr>
        <w:t xml:space="preserve">Polycyclic aromatic hydrocarbons (PAHs) </w:t>
      </w:r>
      <w:r w:rsidR="006F28F5" w:rsidRPr="00FA71E7">
        <w:rPr>
          <w:rFonts w:ascii="Arial" w:hAnsi="Arial" w:cs="Arial"/>
          <w:noProof/>
          <w:sz w:val="20"/>
          <w:szCs w:val="20"/>
          <w:lang w:val="fr-FR"/>
        </w:rPr>
        <w:t>have been observed in various environments</w:t>
      </w:r>
      <w:r w:rsidR="006F28F5">
        <w:rPr>
          <w:rFonts w:ascii="Arial" w:hAnsi="Arial" w:cs="Arial"/>
          <w:noProof/>
          <w:sz w:val="20"/>
          <w:szCs w:val="20"/>
          <w:lang w:val="fr-FR"/>
        </w:rPr>
        <w:t xml:space="preserve"> because they </w:t>
      </w:r>
      <w:r w:rsidRPr="00FA71E7">
        <w:rPr>
          <w:rFonts w:ascii="Arial" w:hAnsi="Arial" w:cs="Arial"/>
          <w:noProof/>
          <w:sz w:val="20"/>
          <w:szCs w:val="20"/>
          <w:lang w:val="fr-FR"/>
        </w:rPr>
        <w:t>are produced primarily as a result of incomplete combustion from anthropogenic sources such as cars, incinerators, and factories.</w:t>
      </w:r>
      <w:r w:rsidR="00B43CFF" w:rsidRPr="00B43CFF">
        <w:rPr>
          <w:rFonts w:ascii="Arial" w:hAnsi="Arial" w:cs="Arial"/>
          <w:noProof/>
          <w:sz w:val="20"/>
          <w:szCs w:val="20"/>
          <w:lang w:val="fr-FR"/>
        </w:rPr>
        <w:t xml:space="preserve"> </w:t>
      </w:r>
      <w:r w:rsidR="00540716">
        <w:rPr>
          <w:rFonts w:ascii="Arial" w:hAnsi="Arial" w:cs="Arial"/>
          <w:noProof/>
          <w:sz w:val="20"/>
          <w:szCs w:val="20"/>
          <w:lang w:val="fr-FR"/>
        </w:rPr>
        <w:t>S</w:t>
      </w:r>
      <w:r w:rsidR="006F28F5" w:rsidRPr="00FA71E7">
        <w:rPr>
          <w:rFonts w:ascii="Arial" w:hAnsi="Arial" w:cs="Arial"/>
          <w:noProof/>
          <w:sz w:val="20"/>
          <w:szCs w:val="20"/>
          <w:lang w:val="fr-FR"/>
        </w:rPr>
        <w:t xml:space="preserve">ome countries have regulated PAHs because some </w:t>
      </w:r>
      <w:r w:rsidR="001E373A">
        <w:rPr>
          <w:rFonts w:ascii="Arial" w:hAnsi="Arial" w:cs="Arial"/>
          <w:noProof/>
          <w:sz w:val="20"/>
          <w:szCs w:val="20"/>
          <w:lang w:val="fr-FR"/>
        </w:rPr>
        <w:t>of them</w:t>
      </w:r>
      <w:r w:rsidR="006F28F5" w:rsidRPr="00FA71E7">
        <w:rPr>
          <w:rFonts w:ascii="Arial" w:hAnsi="Arial" w:cs="Arial"/>
          <w:noProof/>
          <w:sz w:val="20"/>
          <w:szCs w:val="20"/>
          <w:lang w:val="fr-FR"/>
        </w:rPr>
        <w:t xml:space="preserve"> are considered to be mutagenic and carcinogenic.</w:t>
      </w:r>
      <w:r w:rsidR="006F28F5">
        <w:rPr>
          <w:rFonts w:ascii="Arial" w:hAnsi="Arial" w:cs="Arial"/>
          <w:noProof/>
          <w:sz w:val="20"/>
          <w:szCs w:val="20"/>
          <w:lang w:val="fr-FR"/>
        </w:rPr>
        <w:t xml:space="preserve"> </w:t>
      </w:r>
      <w:r w:rsidR="00B43CFF" w:rsidRPr="00B43CFF">
        <w:rPr>
          <w:rFonts w:ascii="Arial" w:hAnsi="Arial" w:cs="Arial"/>
          <w:noProof/>
          <w:sz w:val="20"/>
          <w:szCs w:val="20"/>
          <w:lang w:val="fr-FR"/>
        </w:rPr>
        <w:t xml:space="preserve">However, little is known about occurrence and emission </w:t>
      </w:r>
      <w:r w:rsidR="006F28F5">
        <w:rPr>
          <w:rFonts w:ascii="Arial" w:hAnsi="Arial" w:cs="Arial"/>
          <w:noProof/>
          <w:sz w:val="20"/>
          <w:szCs w:val="20"/>
          <w:lang w:val="fr-FR"/>
        </w:rPr>
        <w:t>characteristics</w:t>
      </w:r>
      <w:r w:rsidR="00B43CFF" w:rsidRPr="00B43CFF">
        <w:rPr>
          <w:rFonts w:ascii="Arial" w:hAnsi="Arial" w:cs="Arial"/>
          <w:noProof/>
          <w:sz w:val="20"/>
          <w:szCs w:val="20"/>
          <w:lang w:val="fr-FR"/>
        </w:rPr>
        <w:t xml:space="preserve"> of PAHs f</w:t>
      </w:r>
      <w:r w:rsidR="00540716">
        <w:rPr>
          <w:rFonts w:ascii="Arial" w:hAnsi="Arial" w:cs="Arial"/>
          <w:noProof/>
          <w:sz w:val="20"/>
          <w:szCs w:val="20"/>
          <w:lang w:val="fr-FR"/>
        </w:rPr>
        <w:t>or</w:t>
      </w:r>
      <w:r w:rsidR="00B43CFF" w:rsidRPr="00B43CFF">
        <w:rPr>
          <w:rFonts w:ascii="Arial" w:hAnsi="Arial" w:cs="Arial"/>
          <w:noProof/>
          <w:sz w:val="20"/>
          <w:szCs w:val="20"/>
          <w:lang w:val="fr-FR"/>
        </w:rPr>
        <w:t xml:space="preserve"> </w:t>
      </w:r>
      <w:r w:rsidR="00E773CE">
        <w:rPr>
          <w:rFonts w:ascii="Arial" w:hAnsi="Arial" w:cs="Arial"/>
          <w:noProof/>
          <w:sz w:val="20"/>
          <w:szCs w:val="20"/>
          <w:lang w:val="fr-FR"/>
        </w:rPr>
        <w:t>cigarette</w:t>
      </w:r>
      <w:r w:rsidR="00B43CFF" w:rsidRPr="00B43CFF">
        <w:rPr>
          <w:rFonts w:ascii="Arial" w:hAnsi="Arial" w:cs="Arial"/>
          <w:noProof/>
          <w:sz w:val="20"/>
          <w:szCs w:val="20"/>
          <w:lang w:val="fr-FR"/>
        </w:rPr>
        <w:t xml:space="preserve">. In order to contribute to development of the risk assessment for PAHs in indoor environments, this study examines the occurrence of PAHs in </w:t>
      </w:r>
      <w:r w:rsidR="00933554">
        <w:rPr>
          <w:rFonts w:ascii="Arial" w:hAnsi="Arial" w:cs="Arial"/>
          <w:noProof/>
          <w:sz w:val="20"/>
          <w:szCs w:val="20"/>
          <w:lang w:val="fr-FR"/>
        </w:rPr>
        <w:t xml:space="preserve">body and </w:t>
      </w:r>
      <w:r w:rsidR="00B43CFF" w:rsidRPr="00B43CFF">
        <w:rPr>
          <w:rFonts w:ascii="Arial" w:hAnsi="Arial" w:cs="Arial"/>
          <w:noProof/>
          <w:sz w:val="20"/>
          <w:szCs w:val="20"/>
          <w:lang w:val="fr-FR"/>
        </w:rPr>
        <w:t xml:space="preserve">smoke of </w:t>
      </w:r>
      <w:r w:rsidR="00E773CE">
        <w:rPr>
          <w:rFonts w:ascii="Arial" w:hAnsi="Arial" w:cs="Arial"/>
          <w:noProof/>
          <w:sz w:val="20"/>
          <w:szCs w:val="20"/>
          <w:lang w:val="fr-FR"/>
        </w:rPr>
        <w:t>cigarette</w:t>
      </w:r>
      <w:r w:rsidR="00B43CFF" w:rsidRPr="00B43CFF">
        <w:rPr>
          <w:rFonts w:ascii="Arial" w:hAnsi="Arial" w:cs="Arial"/>
          <w:noProof/>
          <w:sz w:val="20"/>
          <w:szCs w:val="20"/>
          <w:lang w:val="fr-FR"/>
        </w:rPr>
        <w:t>.</w:t>
      </w:r>
    </w:p>
    <w:p w:rsidR="00681AE6" w:rsidRPr="00B43CFF" w:rsidRDefault="00B43CFF" w:rsidP="00681AE6">
      <w:pPr>
        <w:jc w:val="both"/>
        <w:rPr>
          <w:rFonts w:ascii="Arial" w:hAnsi="Arial" w:cs="Arial"/>
          <w:noProof/>
          <w:sz w:val="20"/>
          <w:szCs w:val="20"/>
          <w:lang w:val="fr-FR"/>
        </w:rPr>
      </w:pPr>
      <w:r w:rsidRPr="00B43CFF">
        <w:rPr>
          <w:rFonts w:ascii="Arial" w:hAnsi="Arial" w:cs="Arial"/>
          <w:noProof/>
          <w:sz w:val="20"/>
          <w:szCs w:val="20"/>
          <w:lang w:val="fr-FR"/>
        </w:rPr>
        <w:t xml:space="preserve">Nine PAHs were </w:t>
      </w:r>
      <w:r w:rsidR="00540716">
        <w:rPr>
          <w:rFonts w:ascii="Arial" w:hAnsi="Arial" w:cs="Arial"/>
          <w:noProof/>
          <w:sz w:val="20"/>
          <w:szCs w:val="20"/>
          <w:lang w:val="fr-FR"/>
        </w:rPr>
        <w:t>determine</w:t>
      </w:r>
      <w:r w:rsidRPr="00B43CFF">
        <w:rPr>
          <w:rFonts w:ascii="Arial" w:hAnsi="Arial" w:cs="Arial"/>
          <w:noProof/>
          <w:sz w:val="20"/>
          <w:szCs w:val="20"/>
          <w:lang w:val="fr-FR"/>
        </w:rPr>
        <w:t>d in sidestream smokes fo</w:t>
      </w:r>
      <w:r w:rsidR="00681AE6">
        <w:rPr>
          <w:rFonts w:ascii="Arial" w:hAnsi="Arial" w:cs="Arial"/>
          <w:noProof/>
          <w:sz w:val="20"/>
          <w:szCs w:val="20"/>
          <w:lang w:val="fr-FR"/>
        </w:rPr>
        <w:t>r</w:t>
      </w:r>
      <w:r w:rsidRPr="00B43CFF">
        <w:rPr>
          <w:rFonts w:ascii="Arial" w:hAnsi="Arial" w:cs="Arial"/>
          <w:noProof/>
          <w:sz w:val="20"/>
          <w:szCs w:val="20"/>
          <w:lang w:val="fr-FR"/>
        </w:rPr>
        <w:t xml:space="preserve"> </w:t>
      </w:r>
      <w:r w:rsidR="00DD2B1F">
        <w:rPr>
          <w:rFonts w:ascii="Arial" w:hAnsi="Arial" w:cs="Arial"/>
          <w:noProof/>
          <w:sz w:val="20"/>
          <w:szCs w:val="20"/>
          <w:lang w:val="fr-FR"/>
        </w:rPr>
        <w:t>five</w:t>
      </w:r>
      <w:r w:rsidR="00681AE6">
        <w:rPr>
          <w:rFonts w:ascii="Arial" w:hAnsi="Arial" w:cs="Arial"/>
          <w:noProof/>
          <w:sz w:val="20"/>
          <w:szCs w:val="20"/>
          <w:lang w:val="fr-FR"/>
        </w:rPr>
        <w:t xml:space="preserve"> kinds of</w:t>
      </w:r>
      <w:r w:rsidR="00E32460">
        <w:rPr>
          <w:rFonts w:ascii="Arial" w:hAnsi="Arial" w:cs="Arial"/>
          <w:noProof/>
          <w:sz w:val="20"/>
          <w:szCs w:val="20"/>
          <w:lang w:val="fr-FR"/>
        </w:rPr>
        <w:t xml:space="preserve"> </w:t>
      </w:r>
      <w:r w:rsidR="00E773CE">
        <w:rPr>
          <w:rFonts w:ascii="Arial" w:hAnsi="Arial" w:cs="Arial"/>
          <w:noProof/>
          <w:sz w:val="20"/>
          <w:szCs w:val="20"/>
          <w:lang w:val="fr-FR"/>
        </w:rPr>
        <w:t>cigarette</w:t>
      </w:r>
      <w:r w:rsidR="00E32460">
        <w:rPr>
          <w:rFonts w:ascii="Arial" w:hAnsi="Arial" w:cs="Arial"/>
          <w:noProof/>
          <w:sz w:val="20"/>
          <w:szCs w:val="20"/>
          <w:lang w:val="fr-FR"/>
        </w:rPr>
        <w:t xml:space="preserve">s.  </w:t>
      </w:r>
      <w:r w:rsidR="00681AE6" w:rsidRPr="00B43CFF">
        <w:rPr>
          <w:rFonts w:ascii="Arial" w:hAnsi="Arial" w:cs="Arial"/>
          <w:noProof/>
          <w:sz w:val="20"/>
          <w:szCs w:val="20"/>
          <w:lang w:val="fr-FR"/>
        </w:rPr>
        <w:t xml:space="preserve">The </w:t>
      </w:r>
      <w:r w:rsidR="00681AE6">
        <w:rPr>
          <w:rFonts w:ascii="Arial" w:hAnsi="Arial" w:cs="Arial"/>
          <w:noProof/>
          <w:sz w:val="20"/>
          <w:szCs w:val="20"/>
          <w:lang w:val="fr-FR"/>
        </w:rPr>
        <w:t xml:space="preserve">volume of the experimental </w:t>
      </w:r>
      <w:r w:rsidR="00681AE6" w:rsidRPr="00B43CFF">
        <w:rPr>
          <w:rFonts w:ascii="Arial" w:hAnsi="Arial" w:cs="Arial"/>
          <w:noProof/>
          <w:sz w:val="20"/>
          <w:szCs w:val="20"/>
          <w:lang w:val="fr-FR"/>
        </w:rPr>
        <w:t>room</w:t>
      </w:r>
      <w:r w:rsidR="00681AE6">
        <w:rPr>
          <w:rFonts w:ascii="Arial" w:hAnsi="Arial" w:cs="Arial"/>
          <w:noProof/>
          <w:sz w:val="20"/>
          <w:szCs w:val="20"/>
          <w:lang w:val="fr-FR"/>
        </w:rPr>
        <w:t xml:space="preserve"> is</w:t>
      </w:r>
      <w:r w:rsidR="00681AE6" w:rsidRPr="00B43CFF">
        <w:rPr>
          <w:rFonts w:ascii="Arial" w:hAnsi="Arial" w:cs="Arial"/>
          <w:noProof/>
          <w:sz w:val="20"/>
          <w:szCs w:val="20"/>
          <w:lang w:val="fr-FR"/>
        </w:rPr>
        <w:t xml:space="preserve"> approximately 6</w:t>
      </w:r>
      <w:r w:rsidR="00980D7D">
        <w:rPr>
          <w:rFonts w:ascii="Arial" w:hAnsi="Arial" w:cs="Arial"/>
          <w:noProof/>
          <w:sz w:val="20"/>
          <w:szCs w:val="20"/>
          <w:lang w:val="fr-FR"/>
        </w:rPr>
        <w:t>6</w:t>
      </w:r>
      <w:r w:rsidR="00681AE6" w:rsidRPr="00B43CFF">
        <w:rPr>
          <w:rFonts w:ascii="Arial" w:hAnsi="Arial" w:cs="Arial"/>
          <w:noProof/>
          <w:sz w:val="20"/>
          <w:szCs w:val="20"/>
          <w:lang w:val="fr-FR"/>
        </w:rPr>
        <w:t xml:space="preserve"> m</w:t>
      </w:r>
      <w:r w:rsidR="00681AE6" w:rsidRPr="00540716">
        <w:rPr>
          <w:rFonts w:ascii="Arial" w:hAnsi="Arial" w:cs="Arial"/>
          <w:noProof/>
          <w:sz w:val="20"/>
          <w:szCs w:val="20"/>
          <w:vertAlign w:val="superscript"/>
          <w:lang w:val="fr-FR"/>
        </w:rPr>
        <w:t>3</w:t>
      </w:r>
      <w:r w:rsidR="00681AE6" w:rsidRPr="00B43CFF">
        <w:rPr>
          <w:rFonts w:ascii="Arial" w:hAnsi="Arial" w:cs="Arial"/>
          <w:noProof/>
          <w:sz w:val="20"/>
          <w:szCs w:val="20"/>
          <w:lang w:val="fr-FR"/>
        </w:rPr>
        <w:t>.</w:t>
      </w:r>
      <w:r w:rsidR="00681AE6">
        <w:rPr>
          <w:rFonts w:ascii="Arial" w:hAnsi="Arial" w:cs="Arial"/>
          <w:noProof/>
          <w:sz w:val="20"/>
          <w:szCs w:val="20"/>
          <w:lang w:val="fr-FR"/>
        </w:rPr>
        <w:t xml:space="preserve"> </w:t>
      </w:r>
      <w:r w:rsidR="00681AE6" w:rsidRPr="00B43CFF">
        <w:rPr>
          <w:rFonts w:ascii="Arial" w:hAnsi="Arial" w:cs="Arial"/>
          <w:noProof/>
          <w:sz w:val="20"/>
          <w:szCs w:val="20"/>
          <w:lang w:val="fr-FR"/>
        </w:rPr>
        <w:t>The air</w:t>
      </w:r>
      <w:r w:rsidR="00681AE6">
        <w:rPr>
          <w:rFonts w:ascii="Arial" w:hAnsi="Arial" w:cs="Arial"/>
          <w:noProof/>
          <w:sz w:val="20"/>
          <w:szCs w:val="20"/>
          <w:lang w:val="fr-FR"/>
        </w:rPr>
        <w:t xml:space="preserve"> </w:t>
      </w:r>
      <w:r w:rsidR="00681AE6" w:rsidRPr="00B43CFF">
        <w:rPr>
          <w:rFonts w:ascii="Arial" w:hAnsi="Arial" w:cs="Arial"/>
          <w:noProof/>
          <w:sz w:val="20"/>
          <w:szCs w:val="20"/>
          <w:lang w:val="fr-FR"/>
        </w:rPr>
        <w:t>s</w:t>
      </w:r>
      <w:r w:rsidR="00681AE6">
        <w:rPr>
          <w:rFonts w:ascii="Arial" w:hAnsi="Arial" w:cs="Arial"/>
          <w:noProof/>
          <w:sz w:val="20"/>
          <w:szCs w:val="20"/>
          <w:lang w:val="fr-FR"/>
        </w:rPr>
        <w:t>amples</w:t>
      </w:r>
      <w:r w:rsidR="00681AE6" w:rsidRPr="00B43CFF">
        <w:rPr>
          <w:rFonts w:ascii="Arial" w:hAnsi="Arial" w:cs="Arial"/>
          <w:noProof/>
          <w:sz w:val="20"/>
          <w:szCs w:val="20"/>
          <w:lang w:val="fr-FR"/>
        </w:rPr>
        <w:t xml:space="preserve"> were </w:t>
      </w:r>
      <w:r w:rsidR="00681AE6">
        <w:rPr>
          <w:rFonts w:ascii="Arial" w:hAnsi="Arial" w:cs="Arial"/>
          <w:noProof/>
          <w:sz w:val="20"/>
          <w:szCs w:val="20"/>
          <w:lang w:val="fr-FR"/>
        </w:rPr>
        <w:t>collecte</w:t>
      </w:r>
      <w:r w:rsidR="00681AE6" w:rsidRPr="00B43CFF">
        <w:rPr>
          <w:rFonts w:ascii="Arial" w:hAnsi="Arial" w:cs="Arial"/>
          <w:noProof/>
          <w:sz w:val="20"/>
          <w:szCs w:val="20"/>
          <w:lang w:val="fr-FR"/>
        </w:rPr>
        <w:t xml:space="preserve">d at the rate of 400L/min for 2.75 hrs before and after the </w:t>
      </w:r>
      <w:r w:rsidR="00E773CE">
        <w:rPr>
          <w:rFonts w:ascii="Arial" w:hAnsi="Arial" w:cs="Arial"/>
          <w:noProof/>
          <w:sz w:val="20"/>
          <w:szCs w:val="20"/>
          <w:lang w:val="fr-FR"/>
        </w:rPr>
        <w:t>cigarette</w:t>
      </w:r>
      <w:r w:rsidR="00681AE6" w:rsidRPr="00B43CFF">
        <w:rPr>
          <w:rFonts w:ascii="Arial" w:hAnsi="Arial" w:cs="Arial"/>
          <w:noProof/>
          <w:sz w:val="20"/>
          <w:szCs w:val="20"/>
          <w:lang w:val="fr-FR"/>
        </w:rPr>
        <w:t>s were burned. PAHs in the s</w:t>
      </w:r>
      <w:r w:rsidR="00681AE6">
        <w:rPr>
          <w:rFonts w:ascii="Arial" w:hAnsi="Arial" w:cs="Arial"/>
          <w:noProof/>
          <w:sz w:val="20"/>
          <w:szCs w:val="20"/>
          <w:lang w:val="fr-FR"/>
        </w:rPr>
        <w:t>amples</w:t>
      </w:r>
      <w:r w:rsidR="00681AE6" w:rsidRPr="00B43CFF">
        <w:rPr>
          <w:rFonts w:ascii="Arial" w:hAnsi="Arial" w:cs="Arial"/>
          <w:noProof/>
          <w:sz w:val="20"/>
          <w:szCs w:val="20"/>
          <w:lang w:val="fr-FR"/>
        </w:rPr>
        <w:t xml:space="preserve"> were collected on the glass fiber filter and extracted with dichloromethane by ultrasonic extraction. After cleanup, the extract is concentrated to with rotary evaporator and nitrogen gas flow. PAHs in the extracts were measured with GC/</w:t>
      </w:r>
      <w:bookmarkStart w:id="0" w:name="_GoBack"/>
      <w:bookmarkEnd w:id="0"/>
      <w:r w:rsidR="00681AE6" w:rsidRPr="00B43CFF">
        <w:rPr>
          <w:rFonts w:ascii="Arial" w:hAnsi="Arial" w:cs="Arial"/>
          <w:noProof/>
          <w:sz w:val="20"/>
          <w:szCs w:val="20"/>
          <w:lang w:val="fr-FR"/>
        </w:rPr>
        <w:t>MS.</w:t>
      </w:r>
    </w:p>
    <w:p w:rsidR="00B43CFF" w:rsidRDefault="00DD2B1F" w:rsidP="00B43CFF">
      <w:pPr>
        <w:jc w:val="both"/>
        <w:rPr>
          <w:rFonts w:ascii="Arial" w:hAnsi="Arial" w:cs="Arial"/>
          <w:noProof/>
          <w:sz w:val="20"/>
          <w:szCs w:val="20"/>
          <w:lang w:val="fr-FR"/>
        </w:rPr>
      </w:pPr>
      <w:r>
        <w:rPr>
          <w:rFonts w:ascii="Arial" w:hAnsi="Arial" w:cs="Arial" w:hint="eastAsia"/>
          <w:noProof/>
          <w:sz w:val="20"/>
          <w:szCs w:val="20"/>
          <w:lang w:val="fr-FR" w:eastAsia="ja-JP"/>
        </w:rPr>
        <w:t>Seven</w:t>
      </w:r>
      <w:r w:rsidR="00B43CFF" w:rsidRPr="00B43CFF">
        <w:rPr>
          <w:rFonts w:ascii="Arial" w:hAnsi="Arial" w:cs="Arial"/>
          <w:noProof/>
          <w:sz w:val="20"/>
          <w:szCs w:val="20"/>
          <w:lang w:val="fr-FR"/>
        </w:rPr>
        <w:t xml:space="preserve"> PAHs were detected in indoor air samples before the </w:t>
      </w:r>
      <w:r w:rsidR="00E773CE">
        <w:rPr>
          <w:rFonts w:ascii="Arial" w:hAnsi="Arial" w:cs="Arial"/>
          <w:noProof/>
          <w:sz w:val="20"/>
          <w:szCs w:val="20"/>
          <w:lang w:val="fr-FR"/>
        </w:rPr>
        <w:t>cigarette</w:t>
      </w:r>
      <w:r w:rsidR="00B43CFF" w:rsidRPr="00B43CFF">
        <w:rPr>
          <w:rFonts w:ascii="Arial" w:hAnsi="Arial" w:cs="Arial"/>
          <w:noProof/>
          <w:sz w:val="20"/>
          <w:szCs w:val="20"/>
          <w:lang w:val="fr-FR"/>
        </w:rPr>
        <w:t xml:space="preserve">s were burned. </w:t>
      </w:r>
      <w:r w:rsidR="00977038">
        <w:rPr>
          <w:rFonts w:ascii="Arial" w:hAnsi="Arial" w:cs="Arial"/>
          <w:noProof/>
          <w:sz w:val="20"/>
          <w:szCs w:val="20"/>
          <w:lang w:val="fr-FR"/>
        </w:rPr>
        <w:t>F</w:t>
      </w:r>
      <w:r w:rsidR="00B43CFF" w:rsidRPr="00B43CFF">
        <w:rPr>
          <w:rFonts w:ascii="Arial" w:hAnsi="Arial" w:cs="Arial"/>
          <w:noProof/>
          <w:sz w:val="20"/>
          <w:szCs w:val="20"/>
          <w:lang w:val="fr-FR"/>
        </w:rPr>
        <w:t xml:space="preserve">luoranthene (FL) and pyrene (PY) were detected in </w:t>
      </w:r>
      <w:r>
        <w:rPr>
          <w:rFonts w:ascii="Arial" w:hAnsi="Arial" w:cs="Arial"/>
          <w:noProof/>
          <w:sz w:val="20"/>
          <w:szCs w:val="20"/>
          <w:lang w:val="fr-FR"/>
        </w:rPr>
        <w:t xml:space="preserve">almost </w:t>
      </w:r>
      <w:r w:rsidR="00977038">
        <w:rPr>
          <w:rFonts w:ascii="Arial" w:hAnsi="Arial" w:cs="Arial"/>
          <w:noProof/>
          <w:sz w:val="20"/>
          <w:szCs w:val="20"/>
          <w:lang w:val="fr-FR"/>
        </w:rPr>
        <w:t xml:space="preserve">all </w:t>
      </w:r>
      <w:r w:rsidR="00B43CFF" w:rsidRPr="00B43CFF">
        <w:rPr>
          <w:rFonts w:ascii="Arial" w:hAnsi="Arial" w:cs="Arial"/>
          <w:noProof/>
          <w:sz w:val="20"/>
          <w:szCs w:val="20"/>
          <w:lang w:val="fr-FR"/>
        </w:rPr>
        <w:t xml:space="preserve">samples. The </w:t>
      </w:r>
      <w:r w:rsidR="00977038">
        <w:rPr>
          <w:rFonts w:ascii="Arial" w:hAnsi="Arial" w:cs="Arial"/>
          <w:noProof/>
          <w:sz w:val="20"/>
          <w:szCs w:val="20"/>
          <w:lang w:val="fr-FR"/>
        </w:rPr>
        <w:t xml:space="preserve">total </w:t>
      </w:r>
      <w:r w:rsidR="00B43CFF" w:rsidRPr="00B43CFF">
        <w:rPr>
          <w:rFonts w:ascii="Arial" w:hAnsi="Arial" w:cs="Arial"/>
          <w:noProof/>
          <w:sz w:val="20"/>
          <w:szCs w:val="20"/>
          <w:lang w:val="fr-FR"/>
        </w:rPr>
        <w:t xml:space="preserve">concentration levels </w:t>
      </w:r>
      <w:r w:rsidR="00977038">
        <w:rPr>
          <w:rFonts w:ascii="Arial" w:hAnsi="Arial" w:cs="Arial"/>
          <w:noProof/>
          <w:sz w:val="20"/>
          <w:szCs w:val="20"/>
          <w:lang w:val="fr-FR"/>
        </w:rPr>
        <w:t xml:space="preserve">of the PAHs </w:t>
      </w:r>
      <w:r w:rsidR="00B43CFF" w:rsidRPr="00B43CFF">
        <w:rPr>
          <w:rFonts w:ascii="Arial" w:hAnsi="Arial" w:cs="Arial"/>
          <w:noProof/>
          <w:sz w:val="20"/>
          <w:szCs w:val="20"/>
          <w:lang w:val="fr-FR"/>
        </w:rPr>
        <w:t>were approximately 1.0 ng m</w:t>
      </w:r>
      <w:r w:rsidR="00B43CFF" w:rsidRPr="00977038">
        <w:rPr>
          <w:rFonts w:ascii="Arial" w:hAnsi="Arial" w:cs="Arial"/>
          <w:noProof/>
          <w:sz w:val="20"/>
          <w:szCs w:val="20"/>
          <w:vertAlign w:val="superscript"/>
          <w:lang w:val="fr-FR"/>
        </w:rPr>
        <w:t>-3</w:t>
      </w:r>
      <w:r w:rsidR="00B43CFF" w:rsidRPr="00B43CFF">
        <w:rPr>
          <w:rFonts w:ascii="Arial" w:hAnsi="Arial" w:cs="Arial"/>
          <w:noProof/>
          <w:sz w:val="20"/>
          <w:szCs w:val="20"/>
          <w:lang w:val="fr-FR"/>
        </w:rPr>
        <w:t xml:space="preserve">. </w:t>
      </w:r>
      <w:r w:rsidR="00977038">
        <w:rPr>
          <w:rFonts w:ascii="Arial" w:hAnsi="Arial" w:cs="Arial"/>
          <w:noProof/>
          <w:sz w:val="20"/>
          <w:szCs w:val="20"/>
          <w:lang w:val="fr-FR"/>
        </w:rPr>
        <w:t>On the other hand,</w:t>
      </w:r>
      <w:r w:rsidR="00B43CFF" w:rsidRPr="00B43CFF">
        <w:rPr>
          <w:rFonts w:ascii="Arial" w:hAnsi="Arial" w:cs="Arial"/>
          <w:noProof/>
          <w:sz w:val="20"/>
          <w:szCs w:val="20"/>
          <w:lang w:val="fr-FR"/>
        </w:rPr>
        <w:t xml:space="preserve"> </w:t>
      </w:r>
      <w:r w:rsidR="00D079A9">
        <w:rPr>
          <w:rFonts w:ascii="Arial" w:hAnsi="Arial" w:cs="Arial"/>
          <w:noProof/>
          <w:sz w:val="20"/>
          <w:szCs w:val="20"/>
          <w:lang w:val="fr-FR" w:eastAsia="ja-JP"/>
        </w:rPr>
        <w:t>nine</w:t>
      </w:r>
      <w:r w:rsidR="002A4D65">
        <w:rPr>
          <w:rFonts w:ascii="Arial" w:hAnsi="Arial" w:cs="Arial"/>
          <w:noProof/>
          <w:sz w:val="20"/>
          <w:szCs w:val="20"/>
          <w:lang w:val="fr-FR"/>
        </w:rPr>
        <w:t xml:space="preserve"> </w:t>
      </w:r>
      <w:r w:rsidR="00B43CFF" w:rsidRPr="00B43CFF">
        <w:rPr>
          <w:rFonts w:ascii="Arial" w:hAnsi="Arial" w:cs="Arial"/>
          <w:noProof/>
          <w:sz w:val="20"/>
          <w:szCs w:val="20"/>
          <w:lang w:val="fr-FR"/>
        </w:rPr>
        <w:t xml:space="preserve">PAHs were detected after the </w:t>
      </w:r>
      <w:r w:rsidR="00E773CE">
        <w:rPr>
          <w:rFonts w:ascii="Arial" w:hAnsi="Arial" w:cs="Arial"/>
          <w:noProof/>
          <w:sz w:val="20"/>
          <w:szCs w:val="20"/>
          <w:lang w:val="fr-FR"/>
        </w:rPr>
        <w:t>cigarette</w:t>
      </w:r>
      <w:r w:rsidR="00B43CFF" w:rsidRPr="00B43CFF">
        <w:rPr>
          <w:rFonts w:ascii="Arial" w:hAnsi="Arial" w:cs="Arial"/>
          <w:noProof/>
          <w:sz w:val="20"/>
          <w:szCs w:val="20"/>
          <w:lang w:val="fr-FR"/>
        </w:rPr>
        <w:t xml:space="preserve">s were burned. Benzo[a]anthracene (BaA), </w:t>
      </w:r>
      <w:r w:rsidR="001E373A">
        <w:rPr>
          <w:rFonts w:ascii="Arial" w:hAnsi="Arial" w:cs="Arial"/>
          <w:noProof/>
          <w:sz w:val="20"/>
          <w:szCs w:val="20"/>
          <w:lang w:val="fr-FR"/>
        </w:rPr>
        <w:t>b</w:t>
      </w:r>
      <w:r w:rsidR="00B43CFF" w:rsidRPr="00B43CFF">
        <w:rPr>
          <w:rFonts w:ascii="Arial" w:hAnsi="Arial" w:cs="Arial"/>
          <w:noProof/>
          <w:sz w:val="20"/>
          <w:szCs w:val="20"/>
          <w:lang w:val="fr-FR"/>
        </w:rPr>
        <w:t>enzo[a]pyrene (BaP), benzo[b]fluoranthene (BbF), benzo[ghi]perylene (BghiP)</w:t>
      </w:r>
      <w:r w:rsidR="00DE1A2D">
        <w:rPr>
          <w:rFonts w:ascii="Arial" w:hAnsi="Arial" w:cs="Arial"/>
          <w:noProof/>
          <w:sz w:val="20"/>
          <w:szCs w:val="20"/>
          <w:lang w:val="fr-FR"/>
        </w:rPr>
        <w:t>,</w:t>
      </w:r>
      <w:r w:rsidR="00B43CFF" w:rsidRPr="00B43CFF">
        <w:rPr>
          <w:rFonts w:ascii="Arial" w:hAnsi="Arial" w:cs="Arial"/>
          <w:noProof/>
          <w:sz w:val="20"/>
          <w:szCs w:val="20"/>
          <w:lang w:val="fr-FR"/>
        </w:rPr>
        <w:t xml:space="preserve"> FL </w:t>
      </w:r>
      <w:r w:rsidR="00DE1A2D">
        <w:rPr>
          <w:rFonts w:ascii="Arial" w:hAnsi="Arial" w:cs="Arial"/>
          <w:noProof/>
          <w:sz w:val="20"/>
          <w:szCs w:val="20"/>
          <w:lang w:val="fr-FR"/>
        </w:rPr>
        <w:t xml:space="preserve">and PY </w:t>
      </w:r>
      <w:r w:rsidR="00B43CFF" w:rsidRPr="00B43CFF">
        <w:rPr>
          <w:rFonts w:ascii="Arial" w:hAnsi="Arial" w:cs="Arial"/>
          <w:noProof/>
          <w:sz w:val="20"/>
          <w:szCs w:val="20"/>
          <w:lang w:val="fr-FR"/>
        </w:rPr>
        <w:t xml:space="preserve">were detected in </w:t>
      </w:r>
      <w:r w:rsidR="00DE1A2D">
        <w:rPr>
          <w:rFonts w:ascii="Arial" w:hAnsi="Arial" w:cs="Arial"/>
          <w:noProof/>
          <w:sz w:val="20"/>
          <w:szCs w:val="20"/>
          <w:lang w:val="fr-FR"/>
        </w:rPr>
        <w:t xml:space="preserve">all </w:t>
      </w:r>
      <w:r w:rsidR="00B43CFF" w:rsidRPr="00B43CFF">
        <w:rPr>
          <w:rFonts w:ascii="Arial" w:hAnsi="Arial" w:cs="Arial"/>
          <w:noProof/>
          <w:sz w:val="20"/>
          <w:szCs w:val="20"/>
          <w:lang w:val="fr-FR"/>
        </w:rPr>
        <w:t xml:space="preserve">samples. </w:t>
      </w:r>
      <w:r w:rsidR="00DE1A2D" w:rsidRPr="00DE1A2D">
        <w:rPr>
          <w:rFonts w:ascii="Arial" w:hAnsi="Arial" w:cs="Arial"/>
          <w:noProof/>
          <w:sz w:val="20"/>
          <w:szCs w:val="20"/>
          <w:lang w:val="fr-FR"/>
        </w:rPr>
        <w:t xml:space="preserve">The median concentration and the range for the total of </w:t>
      </w:r>
      <w:r w:rsidR="00D079A9">
        <w:rPr>
          <w:rFonts w:ascii="Arial" w:hAnsi="Arial" w:cs="Arial"/>
          <w:noProof/>
          <w:sz w:val="20"/>
          <w:szCs w:val="20"/>
          <w:lang w:val="fr-FR"/>
        </w:rPr>
        <w:t xml:space="preserve">the </w:t>
      </w:r>
      <w:r w:rsidR="00DE1A2D">
        <w:rPr>
          <w:rFonts w:ascii="Arial" w:hAnsi="Arial" w:cs="Arial"/>
          <w:noProof/>
          <w:sz w:val="20"/>
          <w:szCs w:val="20"/>
          <w:lang w:val="fr-FR"/>
        </w:rPr>
        <w:t>nine</w:t>
      </w:r>
      <w:r w:rsidR="00DE1A2D" w:rsidRPr="00DE1A2D">
        <w:rPr>
          <w:rFonts w:ascii="Arial" w:hAnsi="Arial" w:cs="Arial"/>
          <w:noProof/>
          <w:sz w:val="20"/>
          <w:szCs w:val="20"/>
          <w:lang w:val="fr-FR"/>
        </w:rPr>
        <w:t xml:space="preserve"> </w:t>
      </w:r>
      <w:r w:rsidR="00DE1A2D">
        <w:rPr>
          <w:rFonts w:ascii="Arial" w:hAnsi="Arial" w:cs="Arial"/>
          <w:noProof/>
          <w:sz w:val="20"/>
          <w:szCs w:val="20"/>
          <w:lang w:val="fr-FR"/>
        </w:rPr>
        <w:t>PAH</w:t>
      </w:r>
      <w:r w:rsidR="00DE1A2D" w:rsidRPr="00DE1A2D">
        <w:rPr>
          <w:rFonts w:ascii="Arial" w:hAnsi="Arial" w:cs="Arial"/>
          <w:noProof/>
          <w:sz w:val="20"/>
          <w:szCs w:val="20"/>
          <w:lang w:val="fr-FR"/>
        </w:rPr>
        <w:t xml:space="preserve">s were </w:t>
      </w:r>
      <w:r w:rsidR="00DE1A2D">
        <w:rPr>
          <w:rFonts w:ascii="Arial" w:hAnsi="Arial" w:cs="Arial"/>
          <w:noProof/>
          <w:sz w:val="20"/>
          <w:szCs w:val="20"/>
          <w:lang w:val="fr-FR"/>
        </w:rPr>
        <w:t>2</w:t>
      </w:r>
      <w:r>
        <w:rPr>
          <w:rFonts w:ascii="Arial" w:hAnsi="Arial" w:cs="Arial"/>
          <w:noProof/>
          <w:sz w:val="20"/>
          <w:szCs w:val="20"/>
          <w:lang w:val="fr-FR"/>
        </w:rPr>
        <w:t>9.1</w:t>
      </w:r>
      <w:r w:rsidR="00DE1A2D" w:rsidRPr="00DE1A2D">
        <w:rPr>
          <w:rFonts w:ascii="Arial" w:hAnsi="Arial" w:cs="Arial"/>
          <w:noProof/>
          <w:sz w:val="20"/>
          <w:szCs w:val="20"/>
          <w:lang w:val="fr-FR"/>
        </w:rPr>
        <w:t xml:space="preserve"> </w:t>
      </w:r>
      <w:r w:rsidR="00DE1A2D" w:rsidRPr="00B43CFF">
        <w:rPr>
          <w:rFonts w:ascii="Arial" w:hAnsi="Arial" w:cs="Arial"/>
          <w:noProof/>
          <w:sz w:val="20"/>
          <w:szCs w:val="20"/>
          <w:lang w:val="fr-FR"/>
        </w:rPr>
        <w:t>ng m</w:t>
      </w:r>
      <w:r w:rsidR="00DE1A2D" w:rsidRPr="00977038">
        <w:rPr>
          <w:rFonts w:ascii="Arial" w:hAnsi="Arial" w:cs="Arial"/>
          <w:noProof/>
          <w:sz w:val="20"/>
          <w:szCs w:val="20"/>
          <w:vertAlign w:val="superscript"/>
          <w:lang w:val="fr-FR"/>
        </w:rPr>
        <w:t>-3</w:t>
      </w:r>
      <w:r w:rsidR="00DE1A2D" w:rsidRPr="00DE1A2D">
        <w:rPr>
          <w:rFonts w:ascii="Arial" w:hAnsi="Arial" w:cs="Arial"/>
          <w:noProof/>
          <w:sz w:val="20"/>
          <w:szCs w:val="20"/>
          <w:lang w:val="fr-FR"/>
        </w:rPr>
        <w:t xml:space="preserve"> and from 7</w:t>
      </w:r>
      <w:r w:rsidR="00DE1A2D">
        <w:rPr>
          <w:rFonts w:ascii="Arial" w:hAnsi="Arial" w:cs="Arial"/>
          <w:noProof/>
          <w:sz w:val="20"/>
          <w:szCs w:val="20"/>
          <w:lang w:val="fr-FR"/>
        </w:rPr>
        <w:t>.6</w:t>
      </w:r>
      <w:r w:rsidR="00DE1A2D" w:rsidRPr="00DE1A2D">
        <w:rPr>
          <w:rFonts w:ascii="Arial" w:hAnsi="Arial" w:cs="Arial"/>
          <w:noProof/>
          <w:sz w:val="20"/>
          <w:szCs w:val="20"/>
          <w:lang w:val="fr-FR"/>
        </w:rPr>
        <w:t xml:space="preserve"> to </w:t>
      </w:r>
      <w:r w:rsidR="00DE1A2D">
        <w:rPr>
          <w:rFonts w:ascii="Arial" w:hAnsi="Arial" w:cs="Arial"/>
          <w:noProof/>
          <w:sz w:val="20"/>
          <w:szCs w:val="20"/>
          <w:lang w:val="fr-FR"/>
        </w:rPr>
        <w:t>57.6</w:t>
      </w:r>
      <w:r w:rsidR="00DE1A2D" w:rsidRPr="00DE1A2D">
        <w:rPr>
          <w:rFonts w:ascii="Arial" w:hAnsi="Arial" w:cs="Arial"/>
          <w:noProof/>
          <w:sz w:val="20"/>
          <w:szCs w:val="20"/>
          <w:lang w:val="fr-FR"/>
        </w:rPr>
        <w:t xml:space="preserve"> </w:t>
      </w:r>
      <w:r w:rsidR="00DE1A2D" w:rsidRPr="00B43CFF">
        <w:rPr>
          <w:rFonts w:ascii="Arial" w:hAnsi="Arial" w:cs="Arial"/>
          <w:noProof/>
          <w:sz w:val="20"/>
          <w:szCs w:val="20"/>
          <w:lang w:val="fr-FR"/>
        </w:rPr>
        <w:t>ng m</w:t>
      </w:r>
      <w:r w:rsidR="00DE1A2D" w:rsidRPr="00977038">
        <w:rPr>
          <w:rFonts w:ascii="Arial" w:hAnsi="Arial" w:cs="Arial"/>
          <w:noProof/>
          <w:sz w:val="20"/>
          <w:szCs w:val="20"/>
          <w:vertAlign w:val="superscript"/>
          <w:lang w:val="fr-FR"/>
        </w:rPr>
        <w:t>-3</w:t>
      </w:r>
      <w:r w:rsidR="00DE1A2D" w:rsidRPr="00DE1A2D">
        <w:rPr>
          <w:rFonts w:ascii="Arial" w:hAnsi="Arial" w:cs="Arial"/>
          <w:noProof/>
          <w:sz w:val="20"/>
          <w:szCs w:val="20"/>
          <w:lang w:val="fr-FR"/>
        </w:rPr>
        <w:t>, respectively.</w:t>
      </w:r>
      <w:r w:rsidR="00726462" w:rsidRPr="00726462">
        <w:t xml:space="preserve"> </w:t>
      </w:r>
      <w:r w:rsidR="00E15D5A">
        <w:rPr>
          <w:rFonts w:ascii="Arial" w:hAnsi="Arial" w:cs="Arial"/>
          <w:noProof/>
          <w:sz w:val="20"/>
          <w:szCs w:val="20"/>
          <w:lang w:val="fr-FR"/>
        </w:rPr>
        <w:t xml:space="preserve">The PAH emission is estimated to be  0.22 to </w:t>
      </w:r>
      <w:r w:rsidR="00E773CE">
        <w:rPr>
          <w:rFonts w:ascii="Arial" w:hAnsi="Arial" w:cs="Arial"/>
          <w:noProof/>
          <w:sz w:val="20"/>
          <w:szCs w:val="20"/>
          <w:lang w:val="fr-FR"/>
        </w:rPr>
        <w:t>1</w:t>
      </w:r>
      <w:r w:rsidR="00E15D5A">
        <w:rPr>
          <w:rFonts w:ascii="Arial" w:hAnsi="Arial" w:cs="Arial"/>
          <w:noProof/>
          <w:sz w:val="20"/>
          <w:szCs w:val="20"/>
          <w:lang w:val="fr-FR"/>
        </w:rPr>
        <w:t>.</w:t>
      </w:r>
      <w:r w:rsidR="00E773CE">
        <w:rPr>
          <w:rFonts w:ascii="Arial" w:hAnsi="Arial" w:cs="Arial"/>
          <w:noProof/>
          <w:sz w:val="20"/>
          <w:szCs w:val="20"/>
          <w:lang w:val="fr-FR"/>
        </w:rPr>
        <w:t>87</w:t>
      </w:r>
      <w:r w:rsidR="00E15D5A">
        <w:rPr>
          <w:rFonts w:ascii="Arial" w:hAnsi="Arial" w:cs="Arial"/>
          <w:noProof/>
          <w:sz w:val="20"/>
          <w:szCs w:val="20"/>
          <w:lang w:val="fr-FR"/>
        </w:rPr>
        <w:t xml:space="preserve"> </w:t>
      </w:r>
      <w:r w:rsidR="00E15D5A">
        <w:rPr>
          <w:rFonts w:ascii="Arial" w:hAnsi="Arial" w:cs="Arial" w:hint="eastAsia"/>
          <w:noProof/>
          <w:sz w:val="20"/>
          <w:szCs w:val="20"/>
          <w:lang w:val="fr-FR" w:eastAsia="ja-JP"/>
        </w:rPr>
        <w:t>μ</w:t>
      </w:r>
      <w:r w:rsidR="00E15D5A">
        <w:rPr>
          <w:rFonts w:ascii="Arial" w:hAnsi="Arial" w:cs="Arial" w:hint="eastAsia"/>
          <w:noProof/>
          <w:sz w:val="20"/>
          <w:szCs w:val="20"/>
          <w:lang w:val="fr-FR" w:eastAsia="ja-JP"/>
        </w:rPr>
        <w:t xml:space="preserve">g per </w:t>
      </w:r>
      <w:r w:rsidR="00E773CE">
        <w:rPr>
          <w:rFonts w:ascii="Arial" w:hAnsi="Arial" w:cs="Arial"/>
          <w:noProof/>
          <w:sz w:val="20"/>
          <w:szCs w:val="20"/>
          <w:lang w:val="fr-FR" w:eastAsia="ja-JP"/>
        </w:rPr>
        <w:t>one cigarette.</w:t>
      </w:r>
      <w:r w:rsidR="003500C2">
        <w:rPr>
          <w:rFonts w:ascii="Arial" w:hAnsi="Arial" w:cs="Arial"/>
          <w:noProof/>
          <w:sz w:val="20"/>
          <w:szCs w:val="20"/>
          <w:lang w:val="fr-FR" w:eastAsia="ja-JP"/>
        </w:rPr>
        <w:t xml:space="preserve"> </w:t>
      </w:r>
      <w:r w:rsidR="00B43CFF" w:rsidRPr="00B43CFF">
        <w:rPr>
          <w:rFonts w:ascii="Arial" w:hAnsi="Arial" w:cs="Arial"/>
          <w:noProof/>
          <w:sz w:val="20"/>
          <w:szCs w:val="20"/>
          <w:lang w:val="fr-FR"/>
        </w:rPr>
        <w:t xml:space="preserve">The correlation coefficients between the detected PAHs were </w:t>
      </w:r>
      <w:r w:rsidR="003500C2">
        <w:rPr>
          <w:rFonts w:ascii="Arial" w:hAnsi="Arial" w:cs="Arial"/>
          <w:noProof/>
          <w:sz w:val="20"/>
          <w:szCs w:val="20"/>
          <w:lang w:val="fr-FR"/>
        </w:rPr>
        <w:t>significantly positive</w:t>
      </w:r>
      <w:r w:rsidR="00B43CFF" w:rsidRPr="00B43CFF">
        <w:rPr>
          <w:rFonts w:ascii="Arial" w:hAnsi="Arial" w:cs="Arial"/>
          <w:noProof/>
          <w:sz w:val="20"/>
          <w:szCs w:val="20"/>
          <w:lang w:val="fr-FR"/>
        </w:rPr>
        <w:t xml:space="preserve">, probably because that the detected PAHs are formed from the same precursor. </w:t>
      </w:r>
      <w:r w:rsidR="00057626">
        <w:rPr>
          <w:rFonts w:ascii="Arial" w:hAnsi="Arial" w:cs="Arial"/>
          <w:noProof/>
          <w:sz w:val="20"/>
          <w:szCs w:val="20"/>
          <w:lang w:val="fr-FR"/>
        </w:rPr>
        <w:t xml:space="preserve">The </w:t>
      </w:r>
      <w:r w:rsidR="00A6065B">
        <w:rPr>
          <w:rFonts w:ascii="Arial" w:hAnsi="Arial" w:cs="Arial"/>
          <w:noProof/>
          <w:sz w:val="20"/>
          <w:szCs w:val="20"/>
          <w:lang w:val="fr-FR"/>
        </w:rPr>
        <w:t xml:space="preserve">median </w:t>
      </w:r>
      <w:r w:rsidR="00057626">
        <w:rPr>
          <w:rFonts w:ascii="Arial" w:hAnsi="Arial" w:cs="Arial"/>
          <w:noProof/>
          <w:sz w:val="20"/>
          <w:szCs w:val="20"/>
          <w:lang w:val="fr-FR"/>
        </w:rPr>
        <w:t xml:space="preserve">concentration of suspended particulate matter (SPM) </w:t>
      </w:r>
      <w:r w:rsidR="00A6065B">
        <w:rPr>
          <w:rFonts w:ascii="Arial" w:hAnsi="Arial" w:cs="Arial"/>
          <w:noProof/>
          <w:sz w:val="20"/>
          <w:szCs w:val="20"/>
          <w:lang w:val="fr-FR"/>
        </w:rPr>
        <w:t xml:space="preserve">after cigarette combustion was 0.117 mg </w:t>
      </w:r>
      <w:r w:rsidR="00B6748F" w:rsidRPr="00B43CFF">
        <w:rPr>
          <w:rFonts w:ascii="Arial" w:hAnsi="Arial" w:cs="Arial"/>
          <w:noProof/>
          <w:sz w:val="20"/>
          <w:szCs w:val="20"/>
          <w:lang w:val="fr-FR"/>
        </w:rPr>
        <w:t>m</w:t>
      </w:r>
      <w:r w:rsidR="00B6748F" w:rsidRPr="00977038">
        <w:rPr>
          <w:rFonts w:ascii="Arial" w:hAnsi="Arial" w:cs="Arial"/>
          <w:noProof/>
          <w:sz w:val="20"/>
          <w:szCs w:val="20"/>
          <w:vertAlign w:val="superscript"/>
          <w:lang w:val="fr-FR"/>
        </w:rPr>
        <w:t>-3</w:t>
      </w:r>
      <w:r w:rsidR="00B6748F">
        <w:rPr>
          <w:rFonts w:ascii="Arial" w:hAnsi="Arial" w:cs="Arial"/>
          <w:noProof/>
          <w:sz w:val="20"/>
          <w:szCs w:val="20"/>
          <w:lang w:val="fr-FR"/>
        </w:rPr>
        <w:t xml:space="preserve">, seven times higher than that of SPM before cigarette combustion. </w:t>
      </w:r>
      <w:r w:rsidR="00B43CFF" w:rsidRPr="00B43CFF">
        <w:rPr>
          <w:rFonts w:ascii="Arial" w:hAnsi="Arial" w:cs="Arial"/>
          <w:noProof/>
          <w:sz w:val="20"/>
          <w:szCs w:val="20"/>
          <w:lang w:val="fr-FR"/>
        </w:rPr>
        <w:t xml:space="preserve">The relationship between </w:t>
      </w:r>
      <w:r w:rsidR="00F2688E">
        <w:rPr>
          <w:rFonts w:ascii="Arial" w:hAnsi="Arial" w:cs="Arial"/>
          <w:noProof/>
          <w:sz w:val="20"/>
          <w:szCs w:val="20"/>
          <w:lang w:val="fr-FR"/>
        </w:rPr>
        <w:t>SPM</w:t>
      </w:r>
      <w:r w:rsidR="00B43CFF" w:rsidRPr="00B43CFF">
        <w:rPr>
          <w:rFonts w:ascii="Arial" w:hAnsi="Arial" w:cs="Arial"/>
          <w:noProof/>
          <w:sz w:val="20"/>
          <w:szCs w:val="20"/>
          <w:lang w:val="fr-FR"/>
        </w:rPr>
        <w:t xml:space="preserve"> and the </w:t>
      </w:r>
      <w:r w:rsidR="00F2688E">
        <w:rPr>
          <w:rFonts w:ascii="Arial" w:hAnsi="Arial" w:cs="Arial"/>
          <w:noProof/>
          <w:sz w:val="20"/>
          <w:szCs w:val="20"/>
          <w:lang w:val="fr-FR"/>
        </w:rPr>
        <w:t xml:space="preserve">total of </w:t>
      </w:r>
      <w:r w:rsidR="00FA1E79">
        <w:rPr>
          <w:rFonts w:ascii="Arial" w:hAnsi="Arial" w:cs="Arial"/>
          <w:noProof/>
          <w:sz w:val="20"/>
          <w:szCs w:val="20"/>
          <w:lang w:val="fr-FR"/>
        </w:rPr>
        <w:t xml:space="preserve">the nine </w:t>
      </w:r>
      <w:r w:rsidR="00B43CFF" w:rsidRPr="00B43CFF">
        <w:rPr>
          <w:rFonts w:ascii="Arial" w:hAnsi="Arial" w:cs="Arial"/>
          <w:noProof/>
          <w:sz w:val="20"/>
          <w:szCs w:val="20"/>
          <w:lang w:val="fr-FR"/>
        </w:rPr>
        <w:t>PAHs in air</w:t>
      </w:r>
      <w:r w:rsidR="00F2688E">
        <w:rPr>
          <w:rFonts w:ascii="Arial" w:hAnsi="Arial" w:cs="Arial"/>
          <w:noProof/>
          <w:sz w:val="20"/>
          <w:szCs w:val="20"/>
          <w:lang w:val="fr-FR"/>
        </w:rPr>
        <w:t xml:space="preserve"> samples</w:t>
      </w:r>
      <w:r w:rsidR="00FA1E79">
        <w:rPr>
          <w:rFonts w:ascii="Arial" w:hAnsi="Arial" w:cs="Arial"/>
          <w:noProof/>
          <w:sz w:val="20"/>
          <w:szCs w:val="20"/>
          <w:lang w:val="fr-FR"/>
        </w:rPr>
        <w:t xml:space="preserve"> after cigarette combustion</w:t>
      </w:r>
      <w:r w:rsidR="00B43CFF" w:rsidRPr="00B43CFF">
        <w:rPr>
          <w:rFonts w:ascii="Arial" w:hAnsi="Arial" w:cs="Arial"/>
          <w:noProof/>
          <w:sz w:val="20"/>
          <w:szCs w:val="20"/>
          <w:lang w:val="fr-FR"/>
        </w:rPr>
        <w:t xml:space="preserve"> </w:t>
      </w:r>
      <w:r w:rsidR="00FA1E79">
        <w:rPr>
          <w:rFonts w:ascii="Arial" w:hAnsi="Arial" w:cs="Arial"/>
          <w:noProof/>
          <w:sz w:val="20"/>
          <w:szCs w:val="20"/>
          <w:lang w:val="fr-FR"/>
        </w:rPr>
        <w:t>is slightly p</w:t>
      </w:r>
      <w:r w:rsidR="00B43CFF" w:rsidRPr="00B43CFF">
        <w:rPr>
          <w:rFonts w:ascii="Arial" w:hAnsi="Arial" w:cs="Arial"/>
          <w:noProof/>
          <w:sz w:val="20"/>
          <w:szCs w:val="20"/>
          <w:lang w:val="fr-FR"/>
        </w:rPr>
        <w:t xml:space="preserve">roportional. This may indicate that </w:t>
      </w:r>
      <w:r w:rsidR="00FA1E79">
        <w:rPr>
          <w:rFonts w:ascii="Arial" w:hAnsi="Arial" w:cs="Arial"/>
          <w:noProof/>
          <w:sz w:val="20"/>
          <w:szCs w:val="20"/>
          <w:lang w:val="fr-FR"/>
        </w:rPr>
        <w:t xml:space="preserve">the </w:t>
      </w:r>
      <w:r w:rsidR="006B76DC">
        <w:rPr>
          <w:rFonts w:ascii="Arial" w:hAnsi="Arial" w:cs="Arial"/>
          <w:noProof/>
          <w:sz w:val="20"/>
          <w:szCs w:val="20"/>
          <w:lang w:val="fr-FR"/>
        </w:rPr>
        <w:t xml:space="preserve">SPM formation is associated with the </w:t>
      </w:r>
      <w:r w:rsidR="00B43CFF" w:rsidRPr="00B43CFF">
        <w:rPr>
          <w:rFonts w:ascii="Arial" w:hAnsi="Arial" w:cs="Arial"/>
          <w:noProof/>
          <w:sz w:val="20"/>
          <w:szCs w:val="20"/>
          <w:lang w:val="fr-FR"/>
        </w:rPr>
        <w:t>PAH</w:t>
      </w:r>
      <w:r w:rsidR="006B76DC">
        <w:rPr>
          <w:rFonts w:ascii="Arial" w:hAnsi="Arial" w:cs="Arial"/>
          <w:noProof/>
          <w:sz w:val="20"/>
          <w:szCs w:val="20"/>
          <w:lang w:val="fr-FR"/>
        </w:rPr>
        <w:t xml:space="preserve"> formation</w:t>
      </w:r>
      <w:r w:rsidR="00B43CFF" w:rsidRPr="00B43CFF">
        <w:rPr>
          <w:rFonts w:ascii="Arial" w:hAnsi="Arial" w:cs="Arial"/>
          <w:noProof/>
          <w:sz w:val="20"/>
          <w:szCs w:val="20"/>
          <w:lang w:val="fr-FR"/>
        </w:rPr>
        <w:t xml:space="preserve"> in sidestream smoke.</w:t>
      </w:r>
    </w:p>
    <w:p w:rsidR="00980D7D" w:rsidRPr="00B43CFF" w:rsidRDefault="00556E31" w:rsidP="00B43CFF">
      <w:pPr>
        <w:jc w:val="both"/>
        <w:rPr>
          <w:rFonts w:ascii="Arial" w:hAnsi="Arial" w:cs="Arial"/>
          <w:noProof/>
          <w:sz w:val="20"/>
          <w:szCs w:val="20"/>
          <w:lang w:val="fr-FR"/>
        </w:rPr>
      </w:pPr>
      <w:r>
        <w:rPr>
          <w:rFonts w:ascii="Arial" w:hAnsi="Arial" w:cs="Arial"/>
          <w:noProof/>
          <w:sz w:val="20"/>
          <w:szCs w:val="20"/>
          <w:lang w:val="fr-FR"/>
        </w:rPr>
        <w:t xml:space="preserve">Furthermore, nine PAHs were determined in cigarette bodies before and after the cigarettes were burned. </w:t>
      </w:r>
      <w:r w:rsidR="00CF716B">
        <w:rPr>
          <w:rFonts w:ascii="Arial" w:hAnsi="Arial" w:cs="Arial"/>
          <w:noProof/>
          <w:sz w:val="20"/>
          <w:szCs w:val="20"/>
          <w:lang w:val="fr-FR"/>
        </w:rPr>
        <w:t xml:space="preserve">The cigarette </w:t>
      </w:r>
      <w:r w:rsidR="001B1942">
        <w:rPr>
          <w:rFonts w:ascii="Arial" w:hAnsi="Arial" w:cs="Arial"/>
          <w:noProof/>
          <w:sz w:val="20"/>
          <w:szCs w:val="20"/>
          <w:lang w:val="fr-FR"/>
        </w:rPr>
        <w:t>consists</w:t>
      </w:r>
      <w:r w:rsidR="00CF716B">
        <w:rPr>
          <w:rFonts w:ascii="Arial" w:hAnsi="Arial" w:cs="Arial"/>
          <w:noProof/>
          <w:sz w:val="20"/>
          <w:szCs w:val="20"/>
          <w:lang w:val="fr-FR"/>
        </w:rPr>
        <w:t xml:space="preserve"> </w:t>
      </w:r>
      <w:r w:rsidR="001B1942">
        <w:rPr>
          <w:rFonts w:ascii="Arial" w:hAnsi="Arial" w:cs="Arial"/>
          <w:noProof/>
          <w:sz w:val="20"/>
          <w:szCs w:val="20"/>
          <w:lang w:val="fr-FR"/>
        </w:rPr>
        <w:t xml:space="preserve">of </w:t>
      </w:r>
      <w:r w:rsidR="00980D7D">
        <w:rPr>
          <w:rFonts w:ascii="Arial" w:hAnsi="Arial" w:cs="Arial"/>
          <w:noProof/>
          <w:sz w:val="20"/>
          <w:szCs w:val="20"/>
          <w:lang w:val="fr-FR"/>
        </w:rPr>
        <w:t xml:space="preserve">filter and leaves wrapped with paper. </w:t>
      </w:r>
      <w:r w:rsidR="00DB11C6">
        <w:rPr>
          <w:rFonts w:ascii="Arial" w:hAnsi="Arial" w:cs="Arial"/>
          <w:noProof/>
          <w:sz w:val="20"/>
          <w:szCs w:val="20"/>
          <w:lang w:val="fr-FR"/>
        </w:rPr>
        <w:t>The filter</w:t>
      </w:r>
      <w:r w:rsidR="001910D0">
        <w:rPr>
          <w:rFonts w:ascii="Arial" w:hAnsi="Arial" w:cs="Arial"/>
          <w:noProof/>
          <w:sz w:val="20"/>
          <w:szCs w:val="20"/>
          <w:lang w:val="fr-FR"/>
        </w:rPr>
        <w:t>s and the leaves were analyzed. Each of the samples was put into a cellulose extraction thimble and extracted with dichloromethane by ultranic extraction.</w:t>
      </w:r>
      <w:r w:rsidR="001910D0" w:rsidRPr="001910D0">
        <w:rPr>
          <w:rFonts w:ascii="Arial" w:hAnsi="Arial" w:cs="Arial"/>
          <w:noProof/>
          <w:sz w:val="20"/>
          <w:szCs w:val="20"/>
          <w:lang w:val="fr-FR"/>
        </w:rPr>
        <w:t xml:space="preserve"> </w:t>
      </w:r>
      <w:r w:rsidR="00F52BC9">
        <w:rPr>
          <w:rFonts w:ascii="Arial" w:hAnsi="Arial" w:cs="Arial"/>
          <w:noProof/>
          <w:sz w:val="20"/>
          <w:szCs w:val="20"/>
          <w:lang w:val="fr-FR"/>
        </w:rPr>
        <w:t xml:space="preserve">The range of contents for the total of nine PAHs in the </w:t>
      </w:r>
      <w:r w:rsidR="004E14D6">
        <w:rPr>
          <w:rFonts w:ascii="Arial" w:hAnsi="Arial" w:cs="Arial"/>
          <w:noProof/>
          <w:sz w:val="20"/>
          <w:szCs w:val="20"/>
          <w:lang w:val="fr-FR"/>
        </w:rPr>
        <w:t xml:space="preserve">five kinds of </w:t>
      </w:r>
      <w:r w:rsidR="00F52BC9">
        <w:rPr>
          <w:rFonts w:ascii="Arial" w:hAnsi="Arial" w:cs="Arial"/>
          <w:noProof/>
          <w:sz w:val="20"/>
          <w:szCs w:val="20"/>
          <w:lang w:val="fr-FR"/>
        </w:rPr>
        <w:t>cigarette bodies before combustion w</w:t>
      </w:r>
      <w:r w:rsidR="004E14D6">
        <w:rPr>
          <w:rFonts w:ascii="Arial" w:hAnsi="Arial" w:cs="Arial"/>
          <w:noProof/>
          <w:sz w:val="20"/>
          <w:szCs w:val="20"/>
          <w:lang w:val="fr-FR"/>
        </w:rPr>
        <w:t>as</w:t>
      </w:r>
      <w:r w:rsidR="00F52BC9">
        <w:rPr>
          <w:rFonts w:ascii="Arial" w:hAnsi="Arial" w:cs="Arial"/>
          <w:noProof/>
          <w:sz w:val="20"/>
          <w:szCs w:val="20"/>
          <w:lang w:val="fr-FR"/>
        </w:rPr>
        <w:t xml:space="preserve"> from 293 to 848 ng</w:t>
      </w:r>
      <w:r w:rsidR="00165AEB">
        <w:rPr>
          <w:rFonts w:ascii="Arial" w:hAnsi="Arial" w:cs="Arial"/>
          <w:noProof/>
          <w:sz w:val="20"/>
          <w:szCs w:val="20"/>
          <w:lang w:val="fr-FR"/>
        </w:rPr>
        <w:t xml:space="preserve"> per one cigarette</w:t>
      </w:r>
      <w:r w:rsidR="004E14D6">
        <w:rPr>
          <w:rFonts w:ascii="Arial" w:hAnsi="Arial" w:cs="Arial"/>
          <w:noProof/>
          <w:sz w:val="20"/>
          <w:szCs w:val="20"/>
          <w:lang w:val="fr-FR"/>
        </w:rPr>
        <w:t>.</w:t>
      </w:r>
      <w:r w:rsidR="00F52BC9">
        <w:rPr>
          <w:rFonts w:ascii="Arial" w:hAnsi="Arial" w:cs="Arial"/>
          <w:noProof/>
          <w:sz w:val="20"/>
          <w:szCs w:val="20"/>
          <w:lang w:val="fr-FR"/>
        </w:rPr>
        <w:t xml:space="preserve"> </w:t>
      </w:r>
      <w:r w:rsidR="004E14D6">
        <w:rPr>
          <w:rFonts w:ascii="Arial" w:hAnsi="Arial" w:cs="Arial"/>
          <w:noProof/>
          <w:sz w:val="20"/>
          <w:szCs w:val="20"/>
          <w:lang w:val="fr-FR"/>
        </w:rPr>
        <w:t>The range of those after combustion</w:t>
      </w:r>
      <w:r w:rsidR="00F52BC9">
        <w:rPr>
          <w:rFonts w:ascii="Arial" w:hAnsi="Arial" w:cs="Arial"/>
          <w:noProof/>
          <w:sz w:val="20"/>
          <w:szCs w:val="20"/>
          <w:lang w:val="fr-FR"/>
        </w:rPr>
        <w:t xml:space="preserve"> </w:t>
      </w:r>
      <w:r w:rsidR="004E14D6">
        <w:rPr>
          <w:rFonts w:ascii="Arial" w:hAnsi="Arial" w:cs="Arial"/>
          <w:noProof/>
          <w:sz w:val="20"/>
          <w:szCs w:val="20"/>
          <w:lang w:val="fr-FR"/>
        </w:rPr>
        <w:t xml:space="preserve">was </w:t>
      </w:r>
      <w:r w:rsidR="00F52BC9">
        <w:rPr>
          <w:rFonts w:ascii="Arial" w:hAnsi="Arial" w:cs="Arial"/>
          <w:noProof/>
          <w:sz w:val="20"/>
          <w:szCs w:val="20"/>
          <w:lang w:val="fr-FR"/>
        </w:rPr>
        <w:t xml:space="preserve">from </w:t>
      </w:r>
      <w:r w:rsidR="004E14D6">
        <w:rPr>
          <w:rFonts w:ascii="Arial" w:hAnsi="Arial" w:cs="Arial"/>
          <w:noProof/>
          <w:sz w:val="20"/>
          <w:szCs w:val="20"/>
          <w:lang w:val="fr-FR"/>
        </w:rPr>
        <w:t xml:space="preserve">67 </w:t>
      </w:r>
      <w:r w:rsidR="00F52BC9">
        <w:rPr>
          <w:rFonts w:ascii="Arial" w:hAnsi="Arial" w:cs="Arial"/>
          <w:noProof/>
          <w:sz w:val="20"/>
          <w:szCs w:val="20"/>
          <w:lang w:val="fr-FR"/>
        </w:rPr>
        <w:t>to</w:t>
      </w:r>
      <w:r w:rsidR="004E14D6">
        <w:rPr>
          <w:rFonts w:ascii="Arial" w:hAnsi="Arial" w:cs="Arial"/>
          <w:noProof/>
          <w:sz w:val="20"/>
          <w:szCs w:val="20"/>
          <w:lang w:val="fr-FR"/>
        </w:rPr>
        <w:t xml:space="preserve"> 266 ng</w:t>
      </w:r>
      <w:r w:rsidR="00165AEB">
        <w:rPr>
          <w:rFonts w:ascii="Arial" w:hAnsi="Arial" w:cs="Arial"/>
          <w:noProof/>
          <w:sz w:val="20"/>
          <w:szCs w:val="20"/>
          <w:lang w:val="fr-FR"/>
        </w:rPr>
        <w:t xml:space="preserve"> per one cigarette</w:t>
      </w:r>
      <w:r w:rsidR="00F52BC9">
        <w:rPr>
          <w:rFonts w:ascii="Arial" w:hAnsi="Arial" w:cs="Arial"/>
          <w:noProof/>
          <w:sz w:val="20"/>
          <w:szCs w:val="20"/>
          <w:lang w:val="fr-FR"/>
        </w:rPr>
        <w:t>.</w:t>
      </w:r>
      <w:r w:rsidR="004E14D6">
        <w:rPr>
          <w:rFonts w:ascii="Arial" w:hAnsi="Arial" w:cs="Arial"/>
          <w:noProof/>
          <w:sz w:val="20"/>
          <w:szCs w:val="20"/>
          <w:lang w:val="fr-FR"/>
        </w:rPr>
        <w:t xml:space="preserve"> </w:t>
      </w:r>
      <w:r w:rsidR="00D109F8">
        <w:rPr>
          <w:rFonts w:ascii="Arial" w:hAnsi="Arial" w:cs="Arial"/>
          <w:noProof/>
          <w:sz w:val="20"/>
          <w:szCs w:val="20"/>
          <w:lang w:val="fr-FR"/>
        </w:rPr>
        <w:t>This indicates that almost all PAHs were generated during the cigarette combustion and emitted to the air.</w:t>
      </w:r>
    </w:p>
    <w:sectPr w:rsidR="00980D7D" w:rsidRPr="00B43CFF" w:rsidSect="004B2CE5">
      <w:pgSz w:w="11906" w:h="16838" w:code="9"/>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7D1" w:rsidRDefault="00B367D1" w:rsidP="00FA71E7">
      <w:r>
        <w:separator/>
      </w:r>
    </w:p>
  </w:endnote>
  <w:endnote w:type="continuationSeparator" w:id="0">
    <w:p w:rsidR="00B367D1" w:rsidRDefault="00B367D1" w:rsidP="00FA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7D1" w:rsidRDefault="00B367D1" w:rsidP="00FA71E7">
      <w:r>
        <w:separator/>
      </w:r>
    </w:p>
  </w:footnote>
  <w:footnote w:type="continuationSeparator" w:id="0">
    <w:p w:rsidR="00B367D1" w:rsidRDefault="00B367D1" w:rsidP="00FA7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40"/>
    <w:rsid w:val="000311A3"/>
    <w:rsid w:val="00057626"/>
    <w:rsid w:val="000F7DDD"/>
    <w:rsid w:val="001030F4"/>
    <w:rsid w:val="00112DD1"/>
    <w:rsid w:val="00165AEB"/>
    <w:rsid w:val="00172B92"/>
    <w:rsid w:val="001910D0"/>
    <w:rsid w:val="001A6F72"/>
    <w:rsid w:val="001B1942"/>
    <w:rsid w:val="001E373A"/>
    <w:rsid w:val="001F4812"/>
    <w:rsid w:val="00241318"/>
    <w:rsid w:val="00250EBA"/>
    <w:rsid w:val="002A4D65"/>
    <w:rsid w:val="002B20CB"/>
    <w:rsid w:val="003500C2"/>
    <w:rsid w:val="00386C85"/>
    <w:rsid w:val="003B615C"/>
    <w:rsid w:val="00455675"/>
    <w:rsid w:val="00455DBB"/>
    <w:rsid w:val="004B2CE5"/>
    <w:rsid w:val="004E14D6"/>
    <w:rsid w:val="004F3F40"/>
    <w:rsid w:val="00536439"/>
    <w:rsid w:val="00540716"/>
    <w:rsid w:val="00556E31"/>
    <w:rsid w:val="005A4B80"/>
    <w:rsid w:val="005E399F"/>
    <w:rsid w:val="00624F3A"/>
    <w:rsid w:val="00681AE6"/>
    <w:rsid w:val="006B76DC"/>
    <w:rsid w:val="006F28F5"/>
    <w:rsid w:val="00726462"/>
    <w:rsid w:val="00813F7B"/>
    <w:rsid w:val="008C47B6"/>
    <w:rsid w:val="008E1BB9"/>
    <w:rsid w:val="00933554"/>
    <w:rsid w:val="009621D5"/>
    <w:rsid w:val="00977038"/>
    <w:rsid w:val="00980D7D"/>
    <w:rsid w:val="009B473C"/>
    <w:rsid w:val="009D6253"/>
    <w:rsid w:val="00A34C75"/>
    <w:rsid w:val="00A377E4"/>
    <w:rsid w:val="00A4450B"/>
    <w:rsid w:val="00A6065B"/>
    <w:rsid w:val="00A7465C"/>
    <w:rsid w:val="00A77C1B"/>
    <w:rsid w:val="00B10E8D"/>
    <w:rsid w:val="00B367D1"/>
    <w:rsid w:val="00B43CFF"/>
    <w:rsid w:val="00B6748F"/>
    <w:rsid w:val="00BB51C3"/>
    <w:rsid w:val="00BE02B5"/>
    <w:rsid w:val="00C22D80"/>
    <w:rsid w:val="00C54F4B"/>
    <w:rsid w:val="00CF716B"/>
    <w:rsid w:val="00D079A9"/>
    <w:rsid w:val="00D109F8"/>
    <w:rsid w:val="00D2223F"/>
    <w:rsid w:val="00DB11C6"/>
    <w:rsid w:val="00DD2B1F"/>
    <w:rsid w:val="00DE1A2D"/>
    <w:rsid w:val="00DF6705"/>
    <w:rsid w:val="00E05237"/>
    <w:rsid w:val="00E15D5A"/>
    <w:rsid w:val="00E32460"/>
    <w:rsid w:val="00E773CE"/>
    <w:rsid w:val="00F2688E"/>
    <w:rsid w:val="00F52BC9"/>
    <w:rsid w:val="00F8429A"/>
    <w:rsid w:val="00FA1E79"/>
    <w:rsid w:val="00FA71E7"/>
    <w:rsid w:val="00FC25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D0FACFC-949D-408F-977E-1FEDE879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7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4C75"/>
    <w:rPr>
      <w:color w:val="0000FF"/>
      <w:u w:val="single"/>
    </w:rPr>
  </w:style>
  <w:style w:type="paragraph" w:styleId="a4">
    <w:name w:val="header"/>
    <w:basedOn w:val="a"/>
    <w:link w:val="a5"/>
    <w:uiPriority w:val="99"/>
    <w:unhideWhenUsed/>
    <w:rsid w:val="00FA71E7"/>
    <w:pPr>
      <w:tabs>
        <w:tab w:val="center" w:pos="4252"/>
        <w:tab w:val="right" w:pos="8504"/>
      </w:tabs>
      <w:snapToGrid w:val="0"/>
    </w:pPr>
  </w:style>
  <w:style w:type="character" w:customStyle="1" w:styleId="a5">
    <w:name w:val="ヘッダー (文字)"/>
    <w:basedOn w:val="a0"/>
    <w:link w:val="a4"/>
    <w:uiPriority w:val="99"/>
    <w:rsid w:val="00FA71E7"/>
    <w:rPr>
      <w:sz w:val="24"/>
      <w:szCs w:val="24"/>
    </w:rPr>
  </w:style>
  <w:style w:type="paragraph" w:styleId="a6">
    <w:name w:val="footer"/>
    <w:basedOn w:val="a"/>
    <w:link w:val="a7"/>
    <w:uiPriority w:val="99"/>
    <w:unhideWhenUsed/>
    <w:rsid w:val="00FA71E7"/>
    <w:pPr>
      <w:tabs>
        <w:tab w:val="center" w:pos="4252"/>
        <w:tab w:val="right" w:pos="8504"/>
      </w:tabs>
      <w:snapToGrid w:val="0"/>
    </w:pPr>
  </w:style>
  <w:style w:type="character" w:customStyle="1" w:styleId="a7">
    <w:name w:val="フッター (文字)"/>
    <w:basedOn w:val="a0"/>
    <w:link w:val="a6"/>
    <w:uiPriority w:val="99"/>
    <w:rsid w:val="00FA71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himazu@civileng.kindai.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1</Pages>
  <Words>480</Words>
  <Characters>2736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3210</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kindai</cp:lastModifiedBy>
  <cp:revision>25</cp:revision>
  <dcterms:created xsi:type="dcterms:W3CDTF">2015-03-05T08:32:00Z</dcterms:created>
  <dcterms:modified xsi:type="dcterms:W3CDTF">2015-03-25T06:23:00Z</dcterms:modified>
</cp:coreProperties>
</file>